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362E9" w14:textId="57E99D25" w:rsidR="760696CA" w:rsidRDefault="5D4BCF7B" w:rsidP="26C057CF">
      <w:pPr>
        <w:jc w:val="center"/>
        <w:rPr>
          <w:sz w:val="28"/>
          <w:szCs w:val="28"/>
        </w:rPr>
      </w:pPr>
      <w:r w:rsidRPr="1BCEF1AE">
        <w:rPr>
          <w:sz w:val="28"/>
          <w:szCs w:val="28"/>
        </w:rPr>
        <w:t>Home Learning Activities for Week Beginning</w:t>
      </w:r>
      <w:r w:rsidR="46983FA9" w:rsidRPr="1BCEF1AE">
        <w:rPr>
          <w:sz w:val="28"/>
          <w:szCs w:val="28"/>
        </w:rPr>
        <w:t xml:space="preserve"> </w:t>
      </w:r>
      <w:r w:rsidR="2196447F" w:rsidRPr="1BCEF1AE">
        <w:rPr>
          <w:sz w:val="28"/>
          <w:szCs w:val="28"/>
        </w:rPr>
        <w:t>6</w:t>
      </w:r>
      <w:r w:rsidR="2196447F" w:rsidRPr="1BCEF1AE">
        <w:rPr>
          <w:sz w:val="28"/>
          <w:szCs w:val="28"/>
          <w:vertAlign w:val="superscript"/>
        </w:rPr>
        <w:t>th</w:t>
      </w:r>
      <w:r w:rsidR="2196447F" w:rsidRPr="1BCEF1AE">
        <w:rPr>
          <w:sz w:val="28"/>
          <w:szCs w:val="28"/>
        </w:rPr>
        <w:t xml:space="preserve"> July</w:t>
      </w:r>
      <w:r w:rsidR="46983FA9" w:rsidRPr="1BCEF1AE">
        <w:rPr>
          <w:sz w:val="28"/>
          <w:szCs w:val="28"/>
        </w:rPr>
        <w:t xml:space="preserve"> 2020</w:t>
      </w:r>
      <w:r w:rsidR="04D00745" w:rsidRPr="1BCEF1AE">
        <w:rPr>
          <w:sz w:val="28"/>
          <w:szCs w:val="28"/>
        </w:rPr>
        <w:t xml:space="preserve">  </w:t>
      </w:r>
    </w:p>
    <w:tbl>
      <w:tblPr>
        <w:tblStyle w:val="TableGrid"/>
        <w:tblW w:w="15510" w:type="dxa"/>
        <w:tblLayout w:type="fixed"/>
        <w:tblLook w:val="06A0" w:firstRow="1" w:lastRow="0" w:firstColumn="1" w:lastColumn="0" w:noHBand="1" w:noVBand="1"/>
      </w:tblPr>
      <w:tblGrid>
        <w:gridCol w:w="1380"/>
        <w:gridCol w:w="2610"/>
        <w:gridCol w:w="2835"/>
        <w:gridCol w:w="2951"/>
        <w:gridCol w:w="2989"/>
        <w:gridCol w:w="2745"/>
      </w:tblGrid>
      <w:tr w:rsidR="007108F5" w:rsidRPr="007108F5" w14:paraId="687B79EF" w14:textId="77777777" w:rsidTr="007108F5">
        <w:tc>
          <w:tcPr>
            <w:tcW w:w="1380" w:type="dxa"/>
          </w:tcPr>
          <w:p w14:paraId="5263A06D" w14:textId="77777777" w:rsidR="007108F5" w:rsidRPr="007108F5" w:rsidRDefault="007108F5" w:rsidP="00474A4E">
            <w:pPr>
              <w:rPr>
                <w:sz w:val="20"/>
                <w:szCs w:val="20"/>
              </w:rPr>
            </w:pPr>
          </w:p>
        </w:tc>
        <w:tc>
          <w:tcPr>
            <w:tcW w:w="2610" w:type="dxa"/>
          </w:tcPr>
          <w:p w14:paraId="530E4DA3" w14:textId="77777777" w:rsidR="007108F5" w:rsidRPr="007108F5" w:rsidRDefault="007108F5" w:rsidP="00474A4E">
            <w:pPr>
              <w:jc w:val="center"/>
              <w:rPr>
                <w:b/>
                <w:bCs/>
                <w:sz w:val="20"/>
                <w:szCs w:val="20"/>
              </w:rPr>
            </w:pPr>
            <w:r w:rsidRPr="007108F5">
              <w:rPr>
                <w:b/>
                <w:bCs/>
                <w:sz w:val="20"/>
                <w:szCs w:val="20"/>
              </w:rPr>
              <w:t>Monday</w:t>
            </w:r>
          </w:p>
        </w:tc>
        <w:tc>
          <w:tcPr>
            <w:tcW w:w="2835" w:type="dxa"/>
          </w:tcPr>
          <w:p w14:paraId="66C55076" w14:textId="77777777" w:rsidR="007108F5" w:rsidRPr="007108F5" w:rsidRDefault="007108F5" w:rsidP="00474A4E">
            <w:pPr>
              <w:jc w:val="center"/>
              <w:rPr>
                <w:b/>
                <w:bCs/>
                <w:sz w:val="20"/>
                <w:szCs w:val="20"/>
              </w:rPr>
            </w:pPr>
            <w:r w:rsidRPr="007108F5">
              <w:rPr>
                <w:b/>
                <w:bCs/>
                <w:sz w:val="20"/>
                <w:szCs w:val="20"/>
              </w:rPr>
              <w:t>Tuesday</w:t>
            </w:r>
          </w:p>
        </w:tc>
        <w:tc>
          <w:tcPr>
            <w:tcW w:w="2951" w:type="dxa"/>
          </w:tcPr>
          <w:p w14:paraId="3AACAE70" w14:textId="77777777" w:rsidR="007108F5" w:rsidRPr="007108F5" w:rsidRDefault="007108F5" w:rsidP="00474A4E">
            <w:pPr>
              <w:jc w:val="center"/>
              <w:rPr>
                <w:b/>
                <w:bCs/>
                <w:sz w:val="20"/>
                <w:szCs w:val="20"/>
              </w:rPr>
            </w:pPr>
            <w:r w:rsidRPr="007108F5">
              <w:rPr>
                <w:b/>
                <w:bCs/>
                <w:sz w:val="20"/>
                <w:szCs w:val="20"/>
              </w:rPr>
              <w:t>Wednesday</w:t>
            </w:r>
          </w:p>
        </w:tc>
        <w:tc>
          <w:tcPr>
            <w:tcW w:w="2989" w:type="dxa"/>
          </w:tcPr>
          <w:p w14:paraId="0DACC3ED" w14:textId="77777777" w:rsidR="007108F5" w:rsidRPr="007108F5" w:rsidRDefault="007108F5" w:rsidP="00474A4E">
            <w:pPr>
              <w:jc w:val="center"/>
              <w:rPr>
                <w:b/>
                <w:bCs/>
                <w:sz w:val="20"/>
                <w:szCs w:val="20"/>
              </w:rPr>
            </w:pPr>
            <w:r w:rsidRPr="007108F5">
              <w:rPr>
                <w:b/>
                <w:bCs/>
                <w:sz w:val="20"/>
                <w:szCs w:val="20"/>
              </w:rPr>
              <w:t>Thursday</w:t>
            </w:r>
          </w:p>
        </w:tc>
        <w:tc>
          <w:tcPr>
            <w:tcW w:w="2745" w:type="dxa"/>
          </w:tcPr>
          <w:p w14:paraId="37E50848" w14:textId="77777777" w:rsidR="007108F5" w:rsidRPr="007108F5" w:rsidRDefault="007108F5" w:rsidP="00474A4E">
            <w:pPr>
              <w:jc w:val="center"/>
              <w:rPr>
                <w:b/>
                <w:bCs/>
                <w:sz w:val="20"/>
                <w:szCs w:val="20"/>
              </w:rPr>
            </w:pPr>
            <w:r w:rsidRPr="007108F5">
              <w:rPr>
                <w:b/>
                <w:bCs/>
                <w:sz w:val="20"/>
                <w:szCs w:val="20"/>
              </w:rPr>
              <w:t>Friday</w:t>
            </w:r>
          </w:p>
        </w:tc>
      </w:tr>
      <w:tr w:rsidR="007108F5" w:rsidRPr="007108F5" w14:paraId="5EB4FF33" w14:textId="77777777" w:rsidTr="007108F5">
        <w:tc>
          <w:tcPr>
            <w:tcW w:w="1380" w:type="dxa"/>
            <w:shd w:val="clear" w:color="auto" w:fill="FFF2CC" w:themeFill="accent4" w:themeFillTint="33"/>
          </w:tcPr>
          <w:p w14:paraId="6401C679" w14:textId="77777777" w:rsidR="007108F5" w:rsidRPr="007108F5" w:rsidRDefault="007108F5" w:rsidP="00474A4E">
            <w:pPr>
              <w:rPr>
                <w:b/>
                <w:bCs/>
                <w:sz w:val="20"/>
                <w:szCs w:val="20"/>
              </w:rPr>
            </w:pPr>
            <w:r w:rsidRPr="007108F5">
              <w:rPr>
                <w:b/>
                <w:bCs/>
                <w:sz w:val="20"/>
                <w:szCs w:val="20"/>
              </w:rPr>
              <w:t>English</w:t>
            </w:r>
          </w:p>
          <w:p w14:paraId="33280B71" w14:textId="77777777" w:rsidR="007108F5" w:rsidRPr="007108F5" w:rsidRDefault="007108F5" w:rsidP="00474A4E">
            <w:pPr>
              <w:rPr>
                <w:sz w:val="20"/>
                <w:szCs w:val="20"/>
              </w:rPr>
            </w:pPr>
            <w:r w:rsidRPr="007108F5">
              <w:rPr>
                <w:sz w:val="20"/>
                <w:szCs w:val="20"/>
              </w:rPr>
              <w:t xml:space="preserve">Focus Text for the week:  </w:t>
            </w:r>
          </w:p>
          <w:p w14:paraId="224BAEB7" w14:textId="77777777" w:rsidR="007108F5" w:rsidRPr="007108F5" w:rsidRDefault="007108F5" w:rsidP="00474A4E">
            <w:pPr>
              <w:rPr>
                <w:b/>
                <w:bCs/>
                <w:color w:val="7030A0"/>
                <w:sz w:val="20"/>
                <w:szCs w:val="20"/>
              </w:rPr>
            </w:pPr>
            <w:r w:rsidRPr="007108F5">
              <w:rPr>
                <w:b/>
                <w:bCs/>
                <w:color w:val="7030A0"/>
                <w:sz w:val="20"/>
                <w:szCs w:val="20"/>
              </w:rPr>
              <w:t>Lila and the Secret of Rain</w:t>
            </w:r>
          </w:p>
          <w:p w14:paraId="4C7A72F4" w14:textId="77777777" w:rsidR="007108F5" w:rsidRPr="007108F5" w:rsidRDefault="007108F5" w:rsidP="00474A4E">
            <w:pPr>
              <w:rPr>
                <w:b/>
                <w:bCs/>
                <w:color w:val="7030A0"/>
                <w:sz w:val="20"/>
                <w:szCs w:val="20"/>
              </w:rPr>
            </w:pPr>
          </w:p>
          <w:p w14:paraId="1098D7A1" w14:textId="77777777" w:rsidR="007108F5" w:rsidRPr="007108F5" w:rsidRDefault="007108F5" w:rsidP="00474A4E">
            <w:pPr>
              <w:spacing w:line="259" w:lineRule="auto"/>
              <w:rPr>
                <w:sz w:val="20"/>
                <w:szCs w:val="20"/>
              </w:rPr>
            </w:pPr>
            <w:r w:rsidRPr="007108F5">
              <w:rPr>
                <w:b/>
                <w:bCs/>
                <w:color w:val="7030A0"/>
                <w:sz w:val="20"/>
                <w:szCs w:val="20"/>
              </w:rPr>
              <w:t>You-tube Video Book</w:t>
            </w:r>
          </w:p>
          <w:p w14:paraId="5294FEEC" w14:textId="77777777" w:rsidR="007108F5" w:rsidRPr="007108F5" w:rsidRDefault="007108F5" w:rsidP="00474A4E">
            <w:pPr>
              <w:rPr>
                <w:sz w:val="20"/>
                <w:szCs w:val="20"/>
              </w:rPr>
            </w:pPr>
            <w:hyperlink r:id="rId5">
              <w:r w:rsidRPr="007108F5">
                <w:rPr>
                  <w:rStyle w:val="Hyperlink"/>
                  <w:rFonts w:ascii="Calibri" w:eastAsia="Calibri" w:hAnsi="Calibri" w:cs="Calibri"/>
                  <w:sz w:val="20"/>
                  <w:szCs w:val="20"/>
                </w:rPr>
                <w:t>https://youtu.be/EDsHU0CmtBs</w:t>
              </w:r>
            </w:hyperlink>
          </w:p>
          <w:p w14:paraId="39048FDB" w14:textId="77777777" w:rsidR="007108F5" w:rsidRPr="007108F5" w:rsidRDefault="007108F5" w:rsidP="00474A4E">
            <w:pPr>
              <w:rPr>
                <w:rFonts w:ascii="Calibri" w:eastAsia="Calibri" w:hAnsi="Calibri" w:cs="Calibri"/>
                <w:sz w:val="20"/>
                <w:szCs w:val="20"/>
              </w:rPr>
            </w:pPr>
          </w:p>
        </w:tc>
        <w:tc>
          <w:tcPr>
            <w:tcW w:w="2610" w:type="dxa"/>
            <w:shd w:val="clear" w:color="auto" w:fill="FFF2CC" w:themeFill="accent4" w:themeFillTint="33"/>
          </w:tcPr>
          <w:p w14:paraId="7F0FA284" w14:textId="77777777" w:rsidR="007108F5" w:rsidRPr="007108F5" w:rsidRDefault="007108F5" w:rsidP="00474A4E">
            <w:pPr>
              <w:rPr>
                <w:b/>
                <w:bCs/>
                <w:sz w:val="20"/>
                <w:szCs w:val="20"/>
              </w:rPr>
            </w:pPr>
            <w:r w:rsidRPr="007108F5">
              <w:rPr>
                <w:b/>
                <w:bCs/>
                <w:sz w:val="20"/>
                <w:szCs w:val="20"/>
              </w:rPr>
              <w:t>Letter of the Day:  C</w:t>
            </w:r>
          </w:p>
          <w:p w14:paraId="15DA999E" w14:textId="77777777" w:rsidR="007108F5" w:rsidRPr="007108F5" w:rsidRDefault="007108F5" w:rsidP="00474A4E">
            <w:pPr>
              <w:rPr>
                <w:sz w:val="20"/>
                <w:szCs w:val="20"/>
              </w:rPr>
            </w:pPr>
            <w:hyperlink r:id="rId6">
              <w:r w:rsidRPr="007108F5">
                <w:rPr>
                  <w:rStyle w:val="Hyperlink"/>
                  <w:rFonts w:ascii="Calibri" w:eastAsia="Calibri" w:hAnsi="Calibri" w:cs="Calibri"/>
                  <w:sz w:val="20"/>
                  <w:szCs w:val="20"/>
                </w:rPr>
                <w:t>https://www.youtube.com/watch?v=ieo0LPYdUfQ</w:t>
              </w:r>
            </w:hyperlink>
            <w:r w:rsidRPr="007108F5">
              <w:rPr>
                <w:rFonts w:ascii="Calibri" w:eastAsia="Calibri" w:hAnsi="Calibri" w:cs="Calibri"/>
                <w:sz w:val="20"/>
                <w:szCs w:val="20"/>
              </w:rPr>
              <w:t xml:space="preserve"> </w:t>
            </w:r>
          </w:p>
          <w:p w14:paraId="7E43F905" w14:textId="77777777" w:rsidR="007108F5" w:rsidRPr="007108F5" w:rsidRDefault="007108F5" w:rsidP="00474A4E">
            <w:pPr>
              <w:rPr>
                <w:b/>
                <w:bCs/>
                <w:sz w:val="20"/>
                <w:szCs w:val="20"/>
              </w:rPr>
            </w:pPr>
            <w:r w:rsidRPr="007108F5">
              <w:rPr>
                <w:b/>
                <w:bCs/>
                <w:sz w:val="20"/>
                <w:szCs w:val="20"/>
              </w:rPr>
              <w:t xml:space="preserve">Shared Reading: </w:t>
            </w:r>
          </w:p>
          <w:p w14:paraId="10B51E9E" w14:textId="77777777" w:rsidR="007108F5" w:rsidRPr="007108F5" w:rsidRDefault="007108F5" w:rsidP="00474A4E">
            <w:pPr>
              <w:rPr>
                <w:color w:val="7030A0"/>
                <w:sz w:val="20"/>
                <w:szCs w:val="20"/>
              </w:rPr>
            </w:pPr>
            <w:r w:rsidRPr="007108F5">
              <w:rPr>
                <w:color w:val="7030A0"/>
                <w:sz w:val="20"/>
                <w:szCs w:val="20"/>
              </w:rPr>
              <w:t xml:space="preserve">Read the book to find out </w:t>
            </w:r>
            <w:proofErr w:type="gramStart"/>
            <w:r w:rsidRPr="007108F5">
              <w:rPr>
                <w:color w:val="7030A0"/>
                <w:sz w:val="20"/>
                <w:szCs w:val="20"/>
              </w:rPr>
              <w:t>who</w:t>
            </w:r>
            <w:proofErr w:type="gramEnd"/>
            <w:r w:rsidRPr="007108F5">
              <w:rPr>
                <w:color w:val="7030A0"/>
                <w:sz w:val="20"/>
                <w:szCs w:val="20"/>
              </w:rPr>
              <w:t xml:space="preserve"> Lila is. </w:t>
            </w:r>
          </w:p>
          <w:p w14:paraId="0F645929" w14:textId="77777777" w:rsidR="007108F5" w:rsidRPr="007108F5" w:rsidRDefault="007108F5" w:rsidP="00474A4E">
            <w:pPr>
              <w:rPr>
                <w:b/>
                <w:bCs/>
                <w:sz w:val="20"/>
                <w:szCs w:val="20"/>
              </w:rPr>
            </w:pPr>
            <w:r w:rsidRPr="007108F5">
              <w:rPr>
                <w:b/>
                <w:bCs/>
                <w:sz w:val="20"/>
                <w:szCs w:val="20"/>
              </w:rPr>
              <w:t xml:space="preserve">Independent Writing: </w:t>
            </w:r>
          </w:p>
          <w:p w14:paraId="17BD317E" w14:textId="77777777" w:rsidR="007108F5" w:rsidRPr="007108F5" w:rsidRDefault="007108F5" w:rsidP="00474A4E">
            <w:pPr>
              <w:rPr>
                <w:color w:val="7030A0"/>
                <w:sz w:val="20"/>
                <w:szCs w:val="20"/>
              </w:rPr>
            </w:pPr>
            <w:r w:rsidRPr="007108F5">
              <w:rPr>
                <w:color w:val="7030A0"/>
                <w:sz w:val="20"/>
                <w:szCs w:val="20"/>
              </w:rPr>
              <w:t xml:space="preserve">Encourage your child to select an illustration to write </w:t>
            </w:r>
            <w:proofErr w:type="gramStart"/>
            <w:r w:rsidRPr="007108F5">
              <w:rPr>
                <w:color w:val="7030A0"/>
                <w:sz w:val="20"/>
                <w:szCs w:val="20"/>
              </w:rPr>
              <w:t>about</w:t>
            </w:r>
            <w:proofErr w:type="gramEnd"/>
            <w:r w:rsidRPr="007108F5">
              <w:rPr>
                <w:color w:val="7030A0"/>
                <w:sz w:val="20"/>
                <w:szCs w:val="20"/>
              </w:rPr>
              <w:t>.</w:t>
            </w:r>
          </w:p>
          <w:p w14:paraId="50208012" w14:textId="77777777" w:rsidR="007108F5" w:rsidRPr="007108F5" w:rsidRDefault="007108F5" w:rsidP="00474A4E">
            <w:pPr>
              <w:rPr>
                <w:color w:val="7030A0"/>
                <w:sz w:val="20"/>
                <w:szCs w:val="20"/>
              </w:rPr>
            </w:pPr>
            <w:r w:rsidRPr="007108F5">
              <w:rPr>
                <w:color w:val="7030A0"/>
                <w:sz w:val="20"/>
                <w:szCs w:val="20"/>
              </w:rPr>
              <w:t>Or</w:t>
            </w:r>
          </w:p>
          <w:p w14:paraId="09DE0F74" w14:textId="77777777" w:rsidR="007108F5" w:rsidRPr="007108F5" w:rsidRDefault="007108F5" w:rsidP="00474A4E">
            <w:pPr>
              <w:rPr>
                <w:color w:val="7030A0"/>
                <w:sz w:val="20"/>
                <w:szCs w:val="20"/>
              </w:rPr>
            </w:pPr>
            <w:r w:rsidRPr="007108F5">
              <w:rPr>
                <w:color w:val="7030A0"/>
                <w:sz w:val="20"/>
                <w:szCs w:val="20"/>
              </w:rPr>
              <w:t>Write about your favourite part of the book.</w:t>
            </w:r>
          </w:p>
        </w:tc>
        <w:tc>
          <w:tcPr>
            <w:tcW w:w="2835" w:type="dxa"/>
            <w:shd w:val="clear" w:color="auto" w:fill="FFF2CC" w:themeFill="accent4" w:themeFillTint="33"/>
          </w:tcPr>
          <w:p w14:paraId="2703919C" w14:textId="77777777" w:rsidR="007108F5" w:rsidRPr="007108F5" w:rsidRDefault="007108F5" w:rsidP="00474A4E">
            <w:pPr>
              <w:rPr>
                <w:rFonts w:ascii="Calibri" w:eastAsia="Calibri" w:hAnsi="Calibri" w:cs="Calibri"/>
                <w:b/>
                <w:bCs/>
                <w:sz w:val="20"/>
                <w:szCs w:val="20"/>
              </w:rPr>
            </w:pPr>
            <w:r w:rsidRPr="007108F5">
              <w:rPr>
                <w:b/>
                <w:bCs/>
                <w:sz w:val="20"/>
                <w:szCs w:val="20"/>
              </w:rPr>
              <w:t>Letter of the Day:  K</w:t>
            </w:r>
          </w:p>
          <w:p w14:paraId="4EF5D78D" w14:textId="77777777" w:rsidR="007108F5" w:rsidRPr="007108F5" w:rsidRDefault="007108F5" w:rsidP="00474A4E">
            <w:pPr>
              <w:rPr>
                <w:sz w:val="20"/>
                <w:szCs w:val="20"/>
              </w:rPr>
            </w:pPr>
            <w:hyperlink r:id="rId7">
              <w:r w:rsidRPr="007108F5">
                <w:rPr>
                  <w:rStyle w:val="Hyperlink"/>
                  <w:rFonts w:ascii="Calibri" w:eastAsia="Calibri" w:hAnsi="Calibri" w:cs="Calibri"/>
                  <w:sz w:val="20"/>
                  <w:szCs w:val="20"/>
                </w:rPr>
                <w:t>https://www.youtube.com/watch?v=j_LNrXd7Jx8</w:t>
              </w:r>
            </w:hyperlink>
            <w:r w:rsidRPr="007108F5">
              <w:rPr>
                <w:rFonts w:ascii="Calibri" w:eastAsia="Calibri" w:hAnsi="Calibri" w:cs="Calibri"/>
                <w:sz w:val="20"/>
                <w:szCs w:val="20"/>
              </w:rPr>
              <w:t xml:space="preserve"> </w:t>
            </w:r>
          </w:p>
          <w:p w14:paraId="485B19CF" w14:textId="77777777" w:rsidR="007108F5" w:rsidRPr="007108F5" w:rsidRDefault="007108F5" w:rsidP="00474A4E">
            <w:pPr>
              <w:rPr>
                <w:rFonts w:ascii="Calibri" w:eastAsia="Calibri" w:hAnsi="Calibri" w:cs="Calibri"/>
                <w:b/>
                <w:bCs/>
                <w:sz w:val="20"/>
                <w:szCs w:val="20"/>
              </w:rPr>
            </w:pPr>
            <w:r w:rsidRPr="007108F5">
              <w:rPr>
                <w:b/>
                <w:bCs/>
                <w:sz w:val="20"/>
                <w:szCs w:val="20"/>
              </w:rPr>
              <w:t xml:space="preserve">Shared Reading: </w:t>
            </w:r>
          </w:p>
          <w:p w14:paraId="69F9EF04" w14:textId="77777777" w:rsidR="007108F5" w:rsidRPr="007108F5" w:rsidRDefault="007108F5" w:rsidP="00474A4E">
            <w:pPr>
              <w:spacing w:line="259" w:lineRule="auto"/>
              <w:rPr>
                <w:b/>
                <w:bCs/>
                <w:sz w:val="20"/>
                <w:szCs w:val="20"/>
              </w:rPr>
            </w:pPr>
            <w:r w:rsidRPr="007108F5">
              <w:rPr>
                <w:color w:val="7030A0"/>
                <w:sz w:val="20"/>
                <w:szCs w:val="20"/>
              </w:rPr>
              <w:t>Read the book to find out what a dry spell is.</w:t>
            </w:r>
          </w:p>
          <w:p w14:paraId="34535DF8" w14:textId="77777777" w:rsidR="007108F5" w:rsidRPr="007108F5" w:rsidRDefault="007108F5" w:rsidP="00474A4E">
            <w:pPr>
              <w:rPr>
                <w:b/>
                <w:bCs/>
                <w:sz w:val="20"/>
                <w:szCs w:val="20"/>
              </w:rPr>
            </w:pPr>
            <w:r w:rsidRPr="007108F5">
              <w:rPr>
                <w:color w:val="7030A0"/>
                <w:sz w:val="20"/>
                <w:szCs w:val="20"/>
              </w:rPr>
              <w:t xml:space="preserve"> </w:t>
            </w:r>
            <w:r w:rsidRPr="007108F5">
              <w:rPr>
                <w:b/>
                <w:bCs/>
                <w:sz w:val="20"/>
                <w:szCs w:val="20"/>
              </w:rPr>
              <w:t xml:space="preserve">Independent Writing: </w:t>
            </w:r>
          </w:p>
          <w:p w14:paraId="7D48D40C" w14:textId="77777777" w:rsidR="007108F5" w:rsidRPr="007108F5" w:rsidRDefault="007108F5" w:rsidP="00474A4E">
            <w:pPr>
              <w:rPr>
                <w:color w:val="7030A0"/>
                <w:sz w:val="20"/>
                <w:szCs w:val="20"/>
              </w:rPr>
            </w:pPr>
            <w:r w:rsidRPr="007108F5">
              <w:rPr>
                <w:color w:val="7030A0"/>
                <w:sz w:val="20"/>
                <w:szCs w:val="20"/>
              </w:rPr>
              <w:t xml:space="preserve">Encourage your child to select an interesting page from the book to write about. </w:t>
            </w:r>
          </w:p>
          <w:p w14:paraId="6DFBD235" w14:textId="77777777" w:rsidR="007108F5" w:rsidRPr="007108F5" w:rsidRDefault="007108F5" w:rsidP="00474A4E">
            <w:pPr>
              <w:rPr>
                <w:color w:val="7030A0"/>
                <w:sz w:val="20"/>
                <w:szCs w:val="20"/>
              </w:rPr>
            </w:pPr>
            <w:r w:rsidRPr="007108F5">
              <w:rPr>
                <w:color w:val="7030A0"/>
                <w:sz w:val="20"/>
                <w:szCs w:val="20"/>
              </w:rPr>
              <w:t>Or</w:t>
            </w:r>
          </w:p>
          <w:p w14:paraId="70BC3336" w14:textId="77777777" w:rsidR="007108F5" w:rsidRPr="007108F5" w:rsidRDefault="007108F5" w:rsidP="00474A4E">
            <w:pPr>
              <w:rPr>
                <w:color w:val="7030A0"/>
                <w:sz w:val="20"/>
                <w:szCs w:val="20"/>
              </w:rPr>
            </w:pPr>
            <w:r w:rsidRPr="007108F5">
              <w:rPr>
                <w:color w:val="7030A0"/>
                <w:sz w:val="20"/>
                <w:szCs w:val="20"/>
              </w:rPr>
              <w:t xml:space="preserve">Write a list of objects you might see in a Kenyan village. Use the illustration to help you. </w:t>
            </w:r>
          </w:p>
        </w:tc>
        <w:tc>
          <w:tcPr>
            <w:tcW w:w="2951" w:type="dxa"/>
            <w:shd w:val="clear" w:color="auto" w:fill="FFF2CC" w:themeFill="accent4" w:themeFillTint="33"/>
          </w:tcPr>
          <w:p w14:paraId="7F059779" w14:textId="77777777" w:rsidR="007108F5" w:rsidRPr="007108F5" w:rsidRDefault="007108F5" w:rsidP="00474A4E">
            <w:pPr>
              <w:rPr>
                <w:rFonts w:ascii="Calibri" w:eastAsia="Calibri" w:hAnsi="Calibri" w:cs="Calibri"/>
                <w:b/>
                <w:bCs/>
                <w:sz w:val="20"/>
                <w:szCs w:val="20"/>
              </w:rPr>
            </w:pPr>
            <w:r w:rsidRPr="007108F5">
              <w:rPr>
                <w:b/>
                <w:bCs/>
                <w:sz w:val="20"/>
                <w:szCs w:val="20"/>
              </w:rPr>
              <w:t>Letter of the Day: E</w:t>
            </w:r>
          </w:p>
          <w:p w14:paraId="1490FCB6" w14:textId="77777777" w:rsidR="007108F5" w:rsidRPr="007108F5" w:rsidRDefault="007108F5" w:rsidP="00474A4E">
            <w:pPr>
              <w:rPr>
                <w:sz w:val="20"/>
                <w:szCs w:val="20"/>
              </w:rPr>
            </w:pPr>
            <w:hyperlink r:id="rId8">
              <w:r w:rsidRPr="007108F5">
                <w:rPr>
                  <w:rStyle w:val="Hyperlink"/>
                  <w:rFonts w:ascii="Calibri" w:eastAsia="Calibri" w:hAnsi="Calibri" w:cs="Calibri"/>
                  <w:sz w:val="20"/>
                  <w:szCs w:val="20"/>
                </w:rPr>
                <w:t>https://www.youtube.com/watch?v=Cm4OnFLl5Uw</w:t>
              </w:r>
            </w:hyperlink>
          </w:p>
          <w:p w14:paraId="193BA06C" w14:textId="77777777" w:rsidR="007108F5" w:rsidRPr="007108F5" w:rsidRDefault="007108F5" w:rsidP="00474A4E">
            <w:pPr>
              <w:rPr>
                <w:rFonts w:ascii="Calibri" w:eastAsia="Calibri" w:hAnsi="Calibri" w:cs="Calibri"/>
                <w:b/>
                <w:bCs/>
                <w:sz w:val="20"/>
                <w:szCs w:val="20"/>
              </w:rPr>
            </w:pPr>
            <w:r w:rsidRPr="007108F5">
              <w:rPr>
                <w:b/>
                <w:bCs/>
                <w:sz w:val="20"/>
                <w:szCs w:val="20"/>
              </w:rPr>
              <w:t xml:space="preserve">Shared Reading: </w:t>
            </w:r>
          </w:p>
          <w:p w14:paraId="1F85FB98" w14:textId="77777777" w:rsidR="007108F5" w:rsidRPr="007108F5" w:rsidRDefault="007108F5" w:rsidP="00474A4E">
            <w:pPr>
              <w:spacing w:line="259" w:lineRule="auto"/>
              <w:rPr>
                <w:color w:val="7030A0"/>
                <w:sz w:val="20"/>
                <w:szCs w:val="20"/>
              </w:rPr>
            </w:pPr>
            <w:r w:rsidRPr="007108F5">
              <w:rPr>
                <w:color w:val="7030A0"/>
                <w:sz w:val="20"/>
                <w:szCs w:val="20"/>
              </w:rPr>
              <w:t>Read the book to find out what Lila must do to make it rain.</w:t>
            </w:r>
          </w:p>
          <w:p w14:paraId="7211BE12" w14:textId="77777777" w:rsidR="007108F5" w:rsidRPr="007108F5" w:rsidRDefault="007108F5" w:rsidP="00474A4E">
            <w:pPr>
              <w:rPr>
                <w:b/>
                <w:bCs/>
                <w:sz w:val="20"/>
                <w:szCs w:val="20"/>
              </w:rPr>
            </w:pPr>
            <w:r w:rsidRPr="007108F5">
              <w:rPr>
                <w:b/>
                <w:bCs/>
                <w:sz w:val="20"/>
                <w:szCs w:val="20"/>
              </w:rPr>
              <w:t xml:space="preserve">Independent Writing: </w:t>
            </w:r>
          </w:p>
          <w:p w14:paraId="2DB5C029" w14:textId="77777777" w:rsidR="007108F5" w:rsidRPr="007108F5" w:rsidRDefault="007108F5" w:rsidP="00474A4E">
            <w:pPr>
              <w:rPr>
                <w:color w:val="7030A0"/>
                <w:sz w:val="20"/>
                <w:szCs w:val="20"/>
              </w:rPr>
            </w:pPr>
            <w:r w:rsidRPr="007108F5">
              <w:rPr>
                <w:color w:val="7030A0"/>
                <w:sz w:val="20"/>
                <w:szCs w:val="20"/>
              </w:rPr>
              <w:t xml:space="preserve">Write a set of instructions for Lila of what she needs to do to make the </w:t>
            </w:r>
            <w:proofErr w:type="gramStart"/>
            <w:r w:rsidRPr="007108F5">
              <w:rPr>
                <w:color w:val="7030A0"/>
                <w:sz w:val="20"/>
                <w:szCs w:val="20"/>
              </w:rPr>
              <w:t>rain fall</w:t>
            </w:r>
            <w:proofErr w:type="gramEnd"/>
            <w:r w:rsidRPr="007108F5">
              <w:rPr>
                <w:color w:val="7030A0"/>
                <w:sz w:val="20"/>
                <w:szCs w:val="20"/>
              </w:rPr>
              <w:t xml:space="preserve"> again. </w:t>
            </w:r>
          </w:p>
        </w:tc>
        <w:tc>
          <w:tcPr>
            <w:tcW w:w="2989" w:type="dxa"/>
            <w:shd w:val="clear" w:color="auto" w:fill="FFF2CC" w:themeFill="accent4" w:themeFillTint="33"/>
          </w:tcPr>
          <w:p w14:paraId="3099B60B" w14:textId="77777777" w:rsidR="007108F5" w:rsidRPr="007108F5" w:rsidRDefault="007108F5" w:rsidP="00474A4E">
            <w:pPr>
              <w:rPr>
                <w:rFonts w:ascii="Calibri" w:eastAsia="Calibri" w:hAnsi="Calibri" w:cs="Calibri"/>
                <w:b/>
                <w:bCs/>
                <w:sz w:val="20"/>
                <w:szCs w:val="20"/>
              </w:rPr>
            </w:pPr>
            <w:r w:rsidRPr="007108F5">
              <w:rPr>
                <w:b/>
                <w:bCs/>
                <w:sz w:val="20"/>
                <w:szCs w:val="20"/>
              </w:rPr>
              <w:t>Letter of the Day: U</w:t>
            </w:r>
          </w:p>
          <w:p w14:paraId="13E992F9" w14:textId="77777777" w:rsidR="007108F5" w:rsidRPr="007108F5" w:rsidRDefault="007108F5" w:rsidP="00474A4E">
            <w:pPr>
              <w:rPr>
                <w:sz w:val="20"/>
                <w:szCs w:val="20"/>
              </w:rPr>
            </w:pPr>
            <w:hyperlink r:id="rId9">
              <w:r w:rsidRPr="007108F5">
                <w:rPr>
                  <w:rStyle w:val="Hyperlink"/>
                  <w:rFonts w:ascii="Calibri" w:eastAsia="Calibri" w:hAnsi="Calibri" w:cs="Calibri"/>
                  <w:sz w:val="20"/>
                  <w:szCs w:val="20"/>
                </w:rPr>
                <w:t>https://www.youtube.com/watch?v=yWiRgOuaS84</w:t>
              </w:r>
            </w:hyperlink>
            <w:r w:rsidRPr="007108F5">
              <w:rPr>
                <w:rFonts w:ascii="Calibri" w:eastAsia="Calibri" w:hAnsi="Calibri" w:cs="Calibri"/>
                <w:sz w:val="20"/>
                <w:szCs w:val="20"/>
              </w:rPr>
              <w:t xml:space="preserve"> </w:t>
            </w:r>
          </w:p>
          <w:p w14:paraId="02B81F2C" w14:textId="77777777" w:rsidR="007108F5" w:rsidRPr="007108F5" w:rsidRDefault="007108F5" w:rsidP="00474A4E">
            <w:pPr>
              <w:rPr>
                <w:rFonts w:ascii="Calibri" w:eastAsia="Calibri" w:hAnsi="Calibri" w:cs="Calibri"/>
                <w:b/>
                <w:bCs/>
                <w:sz w:val="20"/>
                <w:szCs w:val="20"/>
              </w:rPr>
            </w:pPr>
            <w:r w:rsidRPr="007108F5">
              <w:rPr>
                <w:b/>
                <w:bCs/>
                <w:sz w:val="20"/>
                <w:szCs w:val="20"/>
              </w:rPr>
              <w:t xml:space="preserve">Shared Reading: </w:t>
            </w:r>
          </w:p>
          <w:p w14:paraId="6C907DC0" w14:textId="77777777" w:rsidR="007108F5" w:rsidRPr="007108F5" w:rsidRDefault="007108F5" w:rsidP="00474A4E">
            <w:pPr>
              <w:spacing w:line="259" w:lineRule="auto"/>
              <w:rPr>
                <w:color w:val="7030A0"/>
                <w:sz w:val="20"/>
                <w:szCs w:val="20"/>
              </w:rPr>
            </w:pPr>
            <w:r w:rsidRPr="007108F5">
              <w:rPr>
                <w:color w:val="7030A0"/>
                <w:sz w:val="20"/>
                <w:szCs w:val="20"/>
              </w:rPr>
              <w:t>Read the book to find out what the villagers did when the rain came.</w:t>
            </w:r>
          </w:p>
          <w:p w14:paraId="7E351361" w14:textId="77777777" w:rsidR="007108F5" w:rsidRPr="007108F5" w:rsidRDefault="007108F5" w:rsidP="00474A4E">
            <w:pPr>
              <w:rPr>
                <w:b/>
                <w:bCs/>
                <w:sz w:val="20"/>
                <w:szCs w:val="20"/>
              </w:rPr>
            </w:pPr>
            <w:r w:rsidRPr="007108F5">
              <w:rPr>
                <w:b/>
                <w:bCs/>
                <w:sz w:val="20"/>
                <w:szCs w:val="20"/>
              </w:rPr>
              <w:t xml:space="preserve">Independent writing: </w:t>
            </w:r>
          </w:p>
          <w:p w14:paraId="55355EE8" w14:textId="77777777" w:rsidR="007108F5" w:rsidRPr="007108F5" w:rsidRDefault="007108F5" w:rsidP="00474A4E">
            <w:pPr>
              <w:rPr>
                <w:color w:val="7030A0"/>
                <w:sz w:val="20"/>
                <w:szCs w:val="20"/>
              </w:rPr>
            </w:pPr>
            <w:r w:rsidRPr="007108F5">
              <w:rPr>
                <w:color w:val="7030A0"/>
                <w:sz w:val="20"/>
                <w:szCs w:val="20"/>
              </w:rPr>
              <w:t>Write a sad story that Lila could tell the sky.</w:t>
            </w:r>
          </w:p>
          <w:p w14:paraId="7B86CF0E" w14:textId="77777777" w:rsidR="007108F5" w:rsidRPr="007108F5" w:rsidRDefault="007108F5" w:rsidP="00474A4E">
            <w:pPr>
              <w:rPr>
                <w:color w:val="7030A0"/>
                <w:sz w:val="20"/>
                <w:szCs w:val="20"/>
              </w:rPr>
            </w:pPr>
            <w:r w:rsidRPr="007108F5">
              <w:rPr>
                <w:color w:val="7030A0"/>
                <w:sz w:val="20"/>
                <w:szCs w:val="20"/>
              </w:rPr>
              <w:t>Or</w:t>
            </w:r>
          </w:p>
          <w:p w14:paraId="7DC2580C" w14:textId="77777777" w:rsidR="007108F5" w:rsidRPr="007108F5" w:rsidRDefault="007108F5" w:rsidP="00474A4E">
            <w:pPr>
              <w:rPr>
                <w:color w:val="7030A0"/>
                <w:sz w:val="20"/>
                <w:szCs w:val="20"/>
              </w:rPr>
            </w:pPr>
            <w:r w:rsidRPr="007108F5">
              <w:rPr>
                <w:color w:val="7030A0"/>
                <w:sz w:val="20"/>
                <w:szCs w:val="20"/>
              </w:rPr>
              <w:t xml:space="preserve">Complete the Expanded Noun sentences. This is where you add adjectives to make the sentence or phrase more interesting,  </w:t>
            </w:r>
          </w:p>
        </w:tc>
        <w:tc>
          <w:tcPr>
            <w:tcW w:w="2745" w:type="dxa"/>
            <w:shd w:val="clear" w:color="auto" w:fill="FFF2CC" w:themeFill="accent4" w:themeFillTint="33"/>
          </w:tcPr>
          <w:p w14:paraId="23B8D041" w14:textId="77777777" w:rsidR="007108F5" w:rsidRPr="007108F5" w:rsidRDefault="007108F5" w:rsidP="00474A4E">
            <w:pPr>
              <w:rPr>
                <w:b/>
                <w:bCs/>
                <w:sz w:val="20"/>
                <w:szCs w:val="20"/>
              </w:rPr>
            </w:pPr>
            <w:r w:rsidRPr="007108F5">
              <w:rPr>
                <w:b/>
                <w:bCs/>
                <w:sz w:val="20"/>
                <w:szCs w:val="20"/>
              </w:rPr>
              <w:t>Letter of the Day: R</w:t>
            </w:r>
          </w:p>
          <w:p w14:paraId="041A05E3" w14:textId="77777777" w:rsidR="007108F5" w:rsidRPr="007108F5" w:rsidRDefault="007108F5" w:rsidP="00474A4E">
            <w:pPr>
              <w:rPr>
                <w:sz w:val="20"/>
                <w:szCs w:val="20"/>
              </w:rPr>
            </w:pPr>
            <w:hyperlink r:id="rId10">
              <w:r w:rsidRPr="007108F5">
                <w:rPr>
                  <w:rStyle w:val="Hyperlink"/>
                  <w:rFonts w:ascii="Calibri" w:eastAsia="Calibri" w:hAnsi="Calibri" w:cs="Calibri"/>
                  <w:sz w:val="20"/>
                  <w:szCs w:val="20"/>
                </w:rPr>
                <w:t>https://www.youtube.com/watch?v=-9BzWBufH1s</w:t>
              </w:r>
            </w:hyperlink>
          </w:p>
          <w:p w14:paraId="756098BF" w14:textId="77777777" w:rsidR="007108F5" w:rsidRPr="007108F5" w:rsidRDefault="007108F5" w:rsidP="00474A4E">
            <w:pPr>
              <w:rPr>
                <w:b/>
                <w:bCs/>
                <w:sz w:val="20"/>
                <w:szCs w:val="20"/>
              </w:rPr>
            </w:pPr>
            <w:r w:rsidRPr="007108F5">
              <w:rPr>
                <w:b/>
                <w:bCs/>
                <w:sz w:val="20"/>
                <w:szCs w:val="20"/>
              </w:rPr>
              <w:t xml:space="preserve">Shared Reading: </w:t>
            </w:r>
          </w:p>
          <w:p w14:paraId="15D0DBF0" w14:textId="77777777" w:rsidR="007108F5" w:rsidRPr="007108F5" w:rsidRDefault="007108F5" w:rsidP="00474A4E">
            <w:pPr>
              <w:spacing w:line="259" w:lineRule="auto"/>
              <w:rPr>
                <w:color w:val="7030A0"/>
                <w:sz w:val="20"/>
                <w:szCs w:val="20"/>
              </w:rPr>
            </w:pPr>
            <w:r w:rsidRPr="007108F5">
              <w:rPr>
                <w:color w:val="7030A0"/>
                <w:sz w:val="20"/>
                <w:szCs w:val="20"/>
              </w:rPr>
              <w:t>Read the book then talk about what it might be like to experience such extreme weather conditions.</w:t>
            </w:r>
          </w:p>
          <w:p w14:paraId="0892461B" w14:textId="77777777" w:rsidR="007108F5" w:rsidRPr="007108F5" w:rsidRDefault="007108F5" w:rsidP="00474A4E">
            <w:pPr>
              <w:rPr>
                <w:b/>
                <w:bCs/>
                <w:sz w:val="20"/>
                <w:szCs w:val="20"/>
              </w:rPr>
            </w:pPr>
            <w:r w:rsidRPr="007108F5">
              <w:rPr>
                <w:b/>
                <w:bCs/>
                <w:sz w:val="20"/>
                <w:szCs w:val="20"/>
              </w:rPr>
              <w:t xml:space="preserve">Independent writing: </w:t>
            </w:r>
          </w:p>
          <w:p w14:paraId="6E982AF6" w14:textId="77777777" w:rsidR="007108F5" w:rsidRPr="007108F5" w:rsidRDefault="007108F5" w:rsidP="00474A4E">
            <w:pPr>
              <w:rPr>
                <w:color w:val="7030A0"/>
                <w:sz w:val="20"/>
                <w:szCs w:val="20"/>
              </w:rPr>
            </w:pPr>
            <w:r w:rsidRPr="007108F5">
              <w:rPr>
                <w:color w:val="7030A0"/>
                <w:sz w:val="20"/>
                <w:szCs w:val="20"/>
              </w:rPr>
              <w:t xml:space="preserve">Encourage your child to write about an activity they enjoyed over the past week. You might like to use photographs or objects as stimulus for writing. </w:t>
            </w:r>
          </w:p>
        </w:tc>
      </w:tr>
      <w:tr w:rsidR="007108F5" w:rsidRPr="007108F5" w14:paraId="5B363F79" w14:textId="77777777" w:rsidTr="007108F5">
        <w:trPr>
          <w:trHeight w:val="6802"/>
        </w:trPr>
        <w:tc>
          <w:tcPr>
            <w:tcW w:w="1380" w:type="dxa"/>
            <w:shd w:val="clear" w:color="auto" w:fill="DEEAF6" w:themeFill="accent5" w:themeFillTint="33"/>
          </w:tcPr>
          <w:p w14:paraId="60AF2DA7" w14:textId="77777777" w:rsidR="007108F5" w:rsidRPr="007108F5" w:rsidRDefault="007108F5" w:rsidP="00474A4E">
            <w:pPr>
              <w:rPr>
                <w:b/>
                <w:bCs/>
                <w:sz w:val="20"/>
                <w:szCs w:val="20"/>
              </w:rPr>
            </w:pPr>
          </w:p>
          <w:p w14:paraId="3B774F9D" w14:textId="77777777" w:rsidR="007108F5" w:rsidRPr="007108F5" w:rsidRDefault="007108F5" w:rsidP="00474A4E">
            <w:pPr>
              <w:rPr>
                <w:b/>
                <w:bCs/>
                <w:sz w:val="20"/>
                <w:szCs w:val="20"/>
              </w:rPr>
            </w:pPr>
            <w:r w:rsidRPr="007108F5">
              <w:rPr>
                <w:b/>
                <w:bCs/>
                <w:sz w:val="20"/>
                <w:szCs w:val="20"/>
              </w:rPr>
              <w:t>Maths</w:t>
            </w:r>
          </w:p>
          <w:p w14:paraId="6B35FBBF" w14:textId="77777777" w:rsidR="007108F5" w:rsidRPr="007108F5" w:rsidRDefault="007108F5" w:rsidP="00474A4E">
            <w:pPr>
              <w:rPr>
                <w:b/>
                <w:bCs/>
                <w:sz w:val="20"/>
                <w:szCs w:val="20"/>
              </w:rPr>
            </w:pPr>
          </w:p>
          <w:p w14:paraId="1107B3B1" w14:textId="77777777" w:rsidR="007108F5" w:rsidRPr="007108F5" w:rsidRDefault="007108F5" w:rsidP="00474A4E">
            <w:pPr>
              <w:rPr>
                <w:sz w:val="20"/>
                <w:szCs w:val="20"/>
              </w:rPr>
            </w:pPr>
            <w:r w:rsidRPr="007108F5">
              <w:rPr>
                <w:b/>
                <w:bCs/>
                <w:sz w:val="20"/>
                <w:szCs w:val="20"/>
              </w:rPr>
              <w:t>Comparing and Measuring Weight</w:t>
            </w:r>
          </w:p>
        </w:tc>
        <w:tc>
          <w:tcPr>
            <w:tcW w:w="2610" w:type="dxa"/>
            <w:shd w:val="clear" w:color="auto" w:fill="DEEAF6" w:themeFill="accent5" w:themeFillTint="33"/>
          </w:tcPr>
          <w:p w14:paraId="6F8556F4" w14:textId="77777777" w:rsidR="007108F5" w:rsidRPr="007108F5" w:rsidRDefault="007108F5" w:rsidP="007108F5">
            <w:pPr>
              <w:spacing w:line="259" w:lineRule="auto"/>
              <w:jc w:val="center"/>
              <w:rPr>
                <w:b/>
                <w:bCs/>
                <w:sz w:val="20"/>
                <w:szCs w:val="20"/>
              </w:rPr>
            </w:pPr>
            <w:r w:rsidRPr="007108F5">
              <w:rPr>
                <w:b/>
                <w:bCs/>
                <w:sz w:val="20"/>
                <w:szCs w:val="20"/>
              </w:rPr>
              <w:t>Introduction to Heavy and Light (Sesame Street):</w:t>
            </w:r>
          </w:p>
          <w:p w14:paraId="6965BDAF" w14:textId="5C842547" w:rsidR="007108F5" w:rsidRDefault="007108F5" w:rsidP="00474A4E">
            <w:pPr>
              <w:spacing w:line="259" w:lineRule="auto"/>
              <w:rPr>
                <w:rFonts w:ascii="Calibri" w:eastAsia="Calibri" w:hAnsi="Calibri" w:cs="Calibri"/>
                <w:sz w:val="20"/>
                <w:szCs w:val="20"/>
              </w:rPr>
            </w:pPr>
            <w:hyperlink r:id="rId11">
              <w:r w:rsidRPr="007108F5">
                <w:rPr>
                  <w:rStyle w:val="Hyperlink"/>
                  <w:rFonts w:ascii="Calibri" w:eastAsia="Calibri" w:hAnsi="Calibri" w:cs="Calibri"/>
                  <w:sz w:val="20"/>
                  <w:szCs w:val="20"/>
                </w:rPr>
                <w:t>https://www.youtube.com/watch?v=QCPYaTx2v0w&amp;t=4s</w:t>
              </w:r>
            </w:hyperlink>
            <w:r w:rsidRPr="007108F5">
              <w:rPr>
                <w:rFonts w:ascii="Calibri" w:eastAsia="Calibri" w:hAnsi="Calibri" w:cs="Calibri"/>
                <w:sz w:val="20"/>
                <w:szCs w:val="20"/>
              </w:rPr>
              <w:t xml:space="preserve"> </w:t>
            </w:r>
          </w:p>
          <w:p w14:paraId="5496FA65" w14:textId="77777777" w:rsidR="00474A4E" w:rsidRPr="007108F5" w:rsidRDefault="00474A4E" w:rsidP="00474A4E">
            <w:pPr>
              <w:spacing w:line="259" w:lineRule="auto"/>
              <w:rPr>
                <w:rFonts w:ascii="Calibri" w:eastAsia="Calibri" w:hAnsi="Calibri" w:cs="Calibri"/>
                <w:sz w:val="20"/>
                <w:szCs w:val="20"/>
              </w:rPr>
            </w:pPr>
          </w:p>
          <w:p w14:paraId="7F2AC3E7" w14:textId="77777777" w:rsidR="007108F5" w:rsidRPr="007108F5" w:rsidRDefault="007108F5" w:rsidP="00474A4E">
            <w:pPr>
              <w:spacing w:line="259" w:lineRule="auto"/>
              <w:jc w:val="center"/>
              <w:rPr>
                <w:b/>
                <w:bCs/>
                <w:sz w:val="20"/>
                <w:szCs w:val="20"/>
              </w:rPr>
            </w:pPr>
            <w:r w:rsidRPr="007108F5">
              <w:rPr>
                <w:b/>
                <w:bCs/>
                <w:sz w:val="20"/>
                <w:szCs w:val="20"/>
              </w:rPr>
              <w:t>Heavy and Light interactive balance scales game</w:t>
            </w:r>
          </w:p>
          <w:p w14:paraId="26AA7340" w14:textId="77777777" w:rsidR="007108F5" w:rsidRPr="007108F5" w:rsidRDefault="007108F5" w:rsidP="00474A4E">
            <w:pPr>
              <w:spacing w:line="259" w:lineRule="auto"/>
              <w:jc w:val="center"/>
              <w:rPr>
                <w:sz w:val="20"/>
                <w:szCs w:val="20"/>
              </w:rPr>
            </w:pPr>
            <w:hyperlink r:id="rId12">
              <w:r w:rsidRPr="007108F5">
                <w:rPr>
                  <w:rStyle w:val="Hyperlink"/>
                  <w:rFonts w:ascii="Calibri" w:eastAsia="Calibri" w:hAnsi="Calibri" w:cs="Calibri"/>
                  <w:sz w:val="20"/>
                  <w:szCs w:val="20"/>
                </w:rPr>
                <w:t>https://www.splashlearn.com/measurement-games</w:t>
              </w:r>
            </w:hyperlink>
          </w:p>
          <w:p w14:paraId="74141B50" w14:textId="77777777" w:rsidR="007108F5" w:rsidRPr="007108F5" w:rsidRDefault="007108F5" w:rsidP="00474A4E">
            <w:pPr>
              <w:spacing w:line="259" w:lineRule="auto"/>
              <w:rPr>
                <w:rFonts w:ascii="Calibri" w:eastAsia="Calibri" w:hAnsi="Calibri" w:cs="Calibri"/>
                <w:sz w:val="20"/>
                <w:szCs w:val="20"/>
              </w:rPr>
            </w:pPr>
            <w:r w:rsidRPr="007108F5">
              <w:rPr>
                <w:rFonts w:ascii="Calibri" w:eastAsia="Calibri" w:hAnsi="Calibri" w:cs="Calibri"/>
                <w:sz w:val="20"/>
                <w:szCs w:val="20"/>
              </w:rPr>
              <w:t xml:space="preserve">Please select and work through the ‘Weight’ activity. </w:t>
            </w:r>
          </w:p>
          <w:p w14:paraId="4268CDB0" w14:textId="77777777" w:rsidR="007108F5" w:rsidRPr="007108F5" w:rsidRDefault="007108F5" w:rsidP="00474A4E">
            <w:pPr>
              <w:spacing w:line="259" w:lineRule="auto"/>
              <w:rPr>
                <w:rFonts w:ascii="Calibri" w:eastAsia="Calibri" w:hAnsi="Calibri" w:cs="Calibri"/>
                <w:sz w:val="20"/>
                <w:szCs w:val="20"/>
              </w:rPr>
            </w:pPr>
          </w:p>
          <w:p w14:paraId="33F2754C" w14:textId="77777777" w:rsidR="007108F5" w:rsidRDefault="00474A4E" w:rsidP="00474A4E">
            <w:pPr>
              <w:spacing w:line="259" w:lineRule="auto"/>
              <w:rPr>
                <w:rFonts w:ascii="Calibri" w:eastAsia="Calibri" w:hAnsi="Calibri" w:cs="Calibri"/>
                <w:sz w:val="20"/>
                <w:szCs w:val="20"/>
              </w:rPr>
            </w:pPr>
            <w:r>
              <w:rPr>
                <w:rFonts w:ascii="Calibri" w:eastAsia="Calibri" w:hAnsi="Calibri" w:cs="Calibri"/>
                <w:sz w:val="20"/>
                <w:szCs w:val="20"/>
              </w:rPr>
              <w:t xml:space="preserve">Look for a selection of heavy and light objects around your home / garden. </w:t>
            </w:r>
          </w:p>
          <w:p w14:paraId="29112090" w14:textId="02D200E6" w:rsidR="00474A4E" w:rsidRPr="007108F5" w:rsidRDefault="00474A4E" w:rsidP="00474A4E">
            <w:pPr>
              <w:spacing w:line="259" w:lineRule="auto"/>
              <w:rPr>
                <w:rFonts w:ascii="Calibri" w:eastAsia="Calibri" w:hAnsi="Calibri" w:cs="Calibri"/>
                <w:sz w:val="20"/>
                <w:szCs w:val="20"/>
              </w:rPr>
            </w:pPr>
            <w:r>
              <w:rPr>
                <w:rFonts w:ascii="Calibri" w:eastAsia="Calibri" w:hAnsi="Calibri" w:cs="Calibri"/>
                <w:sz w:val="20"/>
                <w:szCs w:val="20"/>
              </w:rPr>
              <w:t xml:space="preserve">You might like to record what you have found using the recording sheet available to print. </w:t>
            </w:r>
          </w:p>
        </w:tc>
        <w:tc>
          <w:tcPr>
            <w:tcW w:w="2835" w:type="dxa"/>
            <w:shd w:val="clear" w:color="auto" w:fill="DEEAF6" w:themeFill="accent5" w:themeFillTint="33"/>
          </w:tcPr>
          <w:p w14:paraId="111B0AA2" w14:textId="77777777" w:rsidR="007108F5" w:rsidRPr="007108F5" w:rsidRDefault="007108F5" w:rsidP="00474A4E">
            <w:pPr>
              <w:jc w:val="center"/>
              <w:rPr>
                <w:rFonts w:ascii="Calibri" w:eastAsia="Calibri" w:hAnsi="Calibri" w:cs="Calibri"/>
                <w:b/>
                <w:bCs/>
                <w:sz w:val="20"/>
                <w:szCs w:val="20"/>
              </w:rPr>
            </w:pPr>
            <w:r w:rsidRPr="007108F5">
              <w:rPr>
                <w:rFonts w:ascii="Calibri" w:eastAsia="Calibri" w:hAnsi="Calibri" w:cs="Calibri"/>
                <w:b/>
                <w:bCs/>
                <w:sz w:val="20"/>
                <w:szCs w:val="20"/>
              </w:rPr>
              <w:t>Balance it out</w:t>
            </w:r>
          </w:p>
          <w:p w14:paraId="5573A5EB" w14:textId="77777777" w:rsidR="007108F5" w:rsidRPr="007108F5" w:rsidRDefault="007108F5" w:rsidP="00474A4E">
            <w:pPr>
              <w:jc w:val="center"/>
              <w:rPr>
                <w:rFonts w:ascii="Calibri" w:eastAsia="Calibri" w:hAnsi="Calibri" w:cs="Calibri"/>
                <w:b/>
                <w:bCs/>
                <w:sz w:val="20"/>
                <w:szCs w:val="20"/>
              </w:rPr>
            </w:pPr>
          </w:p>
          <w:p w14:paraId="50B103A2" w14:textId="77777777" w:rsidR="007108F5" w:rsidRPr="007108F5" w:rsidRDefault="007108F5" w:rsidP="00474A4E">
            <w:pPr>
              <w:spacing w:line="259" w:lineRule="auto"/>
              <w:rPr>
                <w:rFonts w:ascii="Calibri" w:eastAsia="Calibri" w:hAnsi="Calibri" w:cs="Calibri"/>
                <w:color w:val="385623" w:themeColor="accent6" w:themeShade="80"/>
                <w:sz w:val="20"/>
                <w:szCs w:val="20"/>
              </w:rPr>
            </w:pPr>
            <w:r w:rsidRPr="007108F5">
              <w:rPr>
                <w:rFonts w:ascii="Calibri" w:eastAsia="Calibri" w:hAnsi="Calibri" w:cs="Calibri"/>
                <w:sz w:val="20"/>
                <w:szCs w:val="20"/>
              </w:rPr>
              <w:t>Make yourself a simple weighing device like the one below...</w:t>
            </w:r>
          </w:p>
          <w:p w14:paraId="42F50332" w14:textId="4724AE2A" w:rsidR="007108F5" w:rsidRPr="00DD749E" w:rsidRDefault="007108F5" w:rsidP="00474A4E">
            <w:pPr>
              <w:spacing w:line="259" w:lineRule="auto"/>
              <w:rPr>
                <w:rFonts w:ascii="Calibri" w:eastAsia="Calibri" w:hAnsi="Calibri" w:cs="Calibri"/>
                <w:color w:val="385623" w:themeColor="accent6" w:themeShade="80"/>
                <w:sz w:val="20"/>
                <w:szCs w:val="20"/>
              </w:rPr>
            </w:pPr>
            <w:r w:rsidRPr="007108F5">
              <w:rPr>
                <w:noProof/>
                <w:sz w:val="20"/>
                <w:szCs w:val="20"/>
                <w:lang w:eastAsia="en-GB"/>
              </w:rPr>
              <w:drawing>
                <wp:inline distT="0" distB="0" distL="0" distR="0" wp14:anchorId="314C6769" wp14:editId="10582CAA">
                  <wp:extent cx="1216325" cy="970508"/>
                  <wp:effectExtent l="0" t="0" r="3175" b="1270"/>
                  <wp:docPr id="563579735" name="Picture 563579735" descr="Weigh to Go: 9 DIY Balance S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26673" cy="978764"/>
                          </a:xfrm>
                          <a:prstGeom prst="rect">
                            <a:avLst/>
                          </a:prstGeom>
                        </pic:spPr>
                      </pic:pic>
                    </a:graphicData>
                  </a:graphic>
                </wp:inline>
              </w:drawing>
            </w:r>
            <w:r w:rsidRPr="007108F5">
              <w:rPr>
                <w:rFonts w:ascii="Calibri" w:eastAsia="Calibri" w:hAnsi="Calibri" w:cs="Calibri"/>
                <w:sz w:val="20"/>
                <w:szCs w:val="20"/>
              </w:rPr>
              <w:t xml:space="preserve">Place a favourite toy in 1 scale and use Lego blocks in the other until you reach balance. How many Lego blocks did you need? Try </w:t>
            </w:r>
            <w:proofErr w:type="gramStart"/>
            <w:r w:rsidRPr="007108F5">
              <w:rPr>
                <w:rFonts w:ascii="Calibri" w:eastAsia="Calibri" w:hAnsi="Calibri" w:cs="Calibri"/>
                <w:sz w:val="20"/>
                <w:szCs w:val="20"/>
              </w:rPr>
              <w:t>lots of</w:t>
            </w:r>
            <w:proofErr w:type="gramEnd"/>
            <w:r w:rsidRPr="007108F5">
              <w:rPr>
                <w:rFonts w:ascii="Calibri" w:eastAsia="Calibri" w:hAnsi="Calibri" w:cs="Calibri"/>
                <w:sz w:val="20"/>
                <w:szCs w:val="20"/>
              </w:rPr>
              <w:t xml:space="preserve"> different things that you have around the home.</w:t>
            </w:r>
          </w:p>
          <w:p w14:paraId="6358DFFA" w14:textId="77777777" w:rsidR="007108F5" w:rsidRDefault="007108F5" w:rsidP="00474A4E">
            <w:pPr>
              <w:spacing w:line="259" w:lineRule="auto"/>
              <w:rPr>
                <w:rFonts w:ascii="Calibri" w:eastAsia="Calibri" w:hAnsi="Calibri" w:cs="Calibri"/>
                <w:sz w:val="20"/>
                <w:szCs w:val="20"/>
              </w:rPr>
            </w:pPr>
            <w:r w:rsidRPr="007108F5">
              <w:rPr>
                <w:rFonts w:ascii="Calibri" w:eastAsia="Calibri" w:hAnsi="Calibri" w:cs="Calibri"/>
                <w:sz w:val="20"/>
                <w:szCs w:val="20"/>
              </w:rPr>
              <w:t>Alternatively, compare the weight of household objects or natural object found outside. What is the lightest object you can fi</w:t>
            </w:r>
            <w:r>
              <w:rPr>
                <w:rFonts w:ascii="Calibri" w:eastAsia="Calibri" w:hAnsi="Calibri" w:cs="Calibri"/>
                <w:sz w:val="20"/>
                <w:szCs w:val="20"/>
              </w:rPr>
              <w:t>nd outdoors?</w:t>
            </w:r>
          </w:p>
          <w:p w14:paraId="2525A039" w14:textId="639568B6" w:rsidR="00DD749E" w:rsidRPr="007108F5" w:rsidRDefault="00DD749E" w:rsidP="00474A4E">
            <w:pPr>
              <w:spacing w:line="259" w:lineRule="auto"/>
              <w:rPr>
                <w:rFonts w:ascii="Calibri" w:eastAsia="Calibri" w:hAnsi="Calibri" w:cs="Calibri"/>
                <w:sz w:val="20"/>
                <w:szCs w:val="20"/>
              </w:rPr>
            </w:pPr>
            <w:r>
              <w:rPr>
                <w:noProof/>
                <w:lang w:eastAsia="en-GB"/>
              </w:rPr>
              <w:drawing>
                <wp:inline distT="0" distB="0" distL="0" distR="0" wp14:anchorId="75DF07B9" wp14:editId="08383CD8">
                  <wp:extent cx="1085318" cy="1095555"/>
                  <wp:effectExtent l="0" t="0" r="635"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02686" cy="1113087"/>
                          </a:xfrm>
                          <a:prstGeom prst="rect">
                            <a:avLst/>
                          </a:prstGeom>
                          <a:noFill/>
                          <a:ln>
                            <a:noFill/>
                          </a:ln>
                        </pic:spPr>
                      </pic:pic>
                    </a:graphicData>
                  </a:graphic>
                </wp:inline>
              </w:drawing>
            </w:r>
          </w:p>
        </w:tc>
        <w:tc>
          <w:tcPr>
            <w:tcW w:w="2951" w:type="dxa"/>
            <w:shd w:val="clear" w:color="auto" w:fill="DEEAF6" w:themeFill="accent5" w:themeFillTint="33"/>
          </w:tcPr>
          <w:p w14:paraId="2F806274" w14:textId="14B5A31B" w:rsidR="007108F5" w:rsidRPr="007108F5" w:rsidRDefault="007108F5" w:rsidP="00474A4E">
            <w:pPr>
              <w:spacing w:line="259" w:lineRule="auto"/>
              <w:jc w:val="center"/>
              <w:rPr>
                <w:b/>
                <w:bCs/>
                <w:sz w:val="20"/>
                <w:szCs w:val="20"/>
              </w:rPr>
            </w:pPr>
            <w:r w:rsidRPr="007108F5">
              <w:rPr>
                <w:b/>
                <w:bCs/>
                <w:sz w:val="20"/>
                <w:szCs w:val="20"/>
              </w:rPr>
              <w:t xml:space="preserve">Predicting heavier, lighter </w:t>
            </w:r>
            <w:r w:rsidR="00474A4E">
              <w:rPr>
                <w:b/>
                <w:bCs/>
                <w:sz w:val="20"/>
                <w:szCs w:val="20"/>
              </w:rPr>
              <w:t>than or the same of o</w:t>
            </w:r>
            <w:r w:rsidRPr="007108F5">
              <w:rPr>
                <w:b/>
                <w:bCs/>
                <w:sz w:val="20"/>
                <w:szCs w:val="20"/>
              </w:rPr>
              <w:t>bjects</w:t>
            </w:r>
          </w:p>
          <w:p w14:paraId="6B4DDB5F" w14:textId="4F8F140C" w:rsidR="007108F5" w:rsidRPr="007108F5" w:rsidRDefault="00474A4E" w:rsidP="00474A4E">
            <w:pPr>
              <w:spacing w:line="259" w:lineRule="auto"/>
              <w:rPr>
                <w:sz w:val="20"/>
                <w:szCs w:val="20"/>
              </w:rPr>
            </w:pPr>
            <w:r>
              <w:rPr>
                <w:sz w:val="20"/>
                <w:szCs w:val="20"/>
              </w:rPr>
              <w:t>T</w:t>
            </w:r>
            <w:r w:rsidR="007108F5" w:rsidRPr="007108F5">
              <w:rPr>
                <w:sz w:val="20"/>
                <w:szCs w:val="20"/>
              </w:rPr>
              <w:t>oday you will be making predictions and then checking if</w:t>
            </w:r>
            <w:r>
              <w:rPr>
                <w:sz w:val="20"/>
                <w:szCs w:val="20"/>
              </w:rPr>
              <w:t xml:space="preserve"> your prediction was correct.</w:t>
            </w:r>
          </w:p>
          <w:p w14:paraId="24E5C68C" w14:textId="77777777" w:rsidR="007108F5" w:rsidRPr="007108F5" w:rsidRDefault="007108F5" w:rsidP="00474A4E">
            <w:pPr>
              <w:rPr>
                <w:sz w:val="20"/>
                <w:szCs w:val="20"/>
              </w:rPr>
            </w:pPr>
            <w:r w:rsidRPr="007108F5">
              <w:rPr>
                <w:sz w:val="20"/>
                <w:szCs w:val="20"/>
              </w:rPr>
              <w:t>Use a selection of objects that you can find around the house.</w:t>
            </w:r>
          </w:p>
          <w:p w14:paraId="1DFEA63A" w14:textId="77777777" w:rsidR="007108F5" w:rsidRPr="007108F5" w:rsidRDefault="007108F5" w:rsidP="00474A4E">
            <w:pPr>
              <w:rPr>
                <w:sz w:val="20"/>
                <w:szCs w:val="20"/>
              </w:rPr>
            </w:pPr>
            <w:r w:rsidRPr="007108F5">
              <w:rPr>
                <w:noProof/>
                <w:sz w:val="20"/>
                <w:szCs w:val="20"/>
                <w:lang w:eastAsia="en-GB"/>
              </w:rPr>
              <w:drawing>
                <wp:inline distT="0" distB="0" distL="0" distR="0" wp14:anchorId="285E995C" wp14:editId="502E223B">
                  <wp:extent cx="1529149" cy="1285875"/>
                  <wp:effectExtent l="0" t="0" r="0" b="0"/>
                  <wp:docPr id="621995729" name="Picture 621995729" descr="Just Noticeable Difference (JND) in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29149" cy="1285875"/>
                          </a:xfrm>
                          <a:prstGeom prst="rect">
                            <a:avLst/>
                          </a:prstGeom>
                        </pic:spPr>
                      </pic:pic>
                    </a:graphicData>
                  </a:graphic>
                </wp:inline>
              </w:drawing>
            </w:r>
          </w:p>
          <w:p w14:paraId="4D3BCFD8" w14:textId="77777777" w:rsidR="007108F5" w:rsidRPr="007108F5" w:rsidRDefault="007108F5" w:rsidP="00474A4E">
            <w:pPr>
              <w:rPr>
                <w:sz w:val="20"/>
                <w:szCs w:val="20"/>
              </w:rPr>
            </w:pPr>
            <w:r w:rsidRPr="007108F5">
              <w:rPr>
                <w:sz w:val="20"/>
                <w:szCs w:val="20"/>
              </w:rPr>
              <w:t xml:space="preserve">Sort objects into pairs and make some pairs very easy to identify / predict if it is heavier or lighter than its paired object. </w:t>
            </w:r>
            <w:proofErr w:type="gramStart"/>
            <w:r w:rsidRPr="007108F5">
              <w:rPr>
                <w:sz w:val="20"/>
                <w:szCs w:val="20"/>
              </w:rPr>
              <w:t>Also</w:t>
            </w:r>
            <w:proofErr w:type="gramEnd"/>
            <w:r w:rsidRPr="007108F5">
              <w:rPr>
                <w:sz w:val="20"/>
                <w:szCs w:val="20"/>
              </w:rPr>
              <w:t xml:space="preserve"> make some the same.  You can also use the scales you made yesterday to weigh some of the objects again using a common method of weight – apple = 10 </w:t>
            </w:r>
            <w:proofErr w:type="spellStart"/>
            <w:r w:rsidRPr="007108F5">
              <w:rPr>
                <w:sz w:val="20"/>
                <w:szCs w:val="20"/>
              </w:rPr>
              <w:t>lego</w:t>
            </w:r>
            <w:proofErr w:type="spellEnd"/>
            <w:r w:rsidRPr="007108F5">
              <w:rPr>
                <w:sz w:val="20"/>
                <w:szCs w:val="20"/>
              </w:rPr>
              <w:t xml:space="preserve"> blocks etc. </w:t>
            </w:r>
          </w:p>
        </w:tc>
        <w:tc>
          <w:tcPr>
            <w:tcW w:w="2989" w:type="dxa"/>
            <w:shd w:val="clear" w:color="auto" w:fill="DEEAF6" w:themeFill="accent5" w:themeFillTint="33"/>
          </w:tcPr>
          <w:p w14:paraId="228A4ED0" w14:textId="77777777" w:rsidR="00474A4E" w:rsidRPr="007108F5" w:rsidRDefault="00474A4E" w:rsidP="00474A4E">
            <w:pPr>
              <w:spacing w:line="259" w:lineRule="auto"/>
              <w:jc w:val="center"/>
              <w:rPr>
                <w:rFonts w:ascii="Calibri" w:eastAsia="Calibri" w:hAnsi="Calibri" w:cs="Calibri"/>
                <w:b/>
                <w:bCs/>
                <w:sz w:val="20"/>
                <w:szCs w:val="20"/>
              </w:rPr>
            </w:pPr>
            <w:r w:rsidRPr="007108F5">
              <w:rPr>
                <w:rFonts w:ascii="Calibri" w:eastAsia="Calibri" w:hAnsi="Calibri" w:cs="Calibri"/>
                <w:b/>
                <w:bCs/>
                <w:sz w:val="20"/>
                <w:szCs w:val="20"/>
              </w:rPr>
              <w:t>Weighing Ingredients</w:t>
            </w:r>
          </w:p>
          <w:p w14:paraId="2EFE35DD" w14:textId="77777777" w:rsidR="00474A4E" w:rsidRPr="007108F5" w:rsidRDefault="00474A4E" w:rsidP="00474A4E">
            <w:pPr>
              <w:spacing w:line="259" w:lineRule="auto"/>
              <w:jc w:val="center"/>
              <w:rPr>
                <w:sz w:val="20"/>
                <w:szCs w:val="20"/>
              </w:rPr>
            </w:pPr>
            <w:r w:rsidRPr="007108F5">
              <w:rPr>
                <w:noProof/>
                <w:sz w:val="20"/>
                <w:szCs w:val="20"/>
                <w:lang w:eastAsia="en-GB"/>
              </w:rPr>
              <w:drawing>
                <wp:inline distT="0" distB="0" distL="0" distR="0" wp14:anchorId="245DE2EC" wp14:editId="40D7473C">
                  <wp:extent cx="1520414" cy="1235336"/>
                  <wp:effectExtent l="0" t="0" r="0" b="0"/>
                  <wp:docPr id="253157827" name="Picture 253157827" descr="Cupcakes on stand with colourful 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20414" cy="1235336"/>
                          </a:xfrm>
                          <a:prstGeom prst="rect">
                            <a:avLst/>
                          </a:prstGeom>
                        </pic:spPr>
                      </pic:pic>
                    </a:graphicData>
                  </a:graphic>
                </wp:inline>
              </w:drawing>
            </w:r>
          </w:p>
          <w:p w14:paraId="696530E1" w14:textId="7BDDAE10" w:rsidR="00474A4E" w:rsidRDefault="00474A4E" w:rsidP="00474A4E">
            <w:pPr>
              <w:spacing w:line="259" w:lineRule="auto"/>
              <w:jc w:val="center"/>
              <w:rPr>
                <w:rFonts w:ascii="Calibri" w:eastAsia="Calibri" w:hAnsi="Calibri" w:cs="Calibri"/>
                <w:sz w:val="20"/>
                <w:szCs w:val="20"/>
              </w:rPr>
            </w:pPr>
            <w:r w:rsidRPr="007108F5">
              <w:rPr>
                <w:rFonts w:ascii="Calibri" w:eastAsia="Calibri" w:hAnsi="Calibri" w:cs="Calibri"/>
                <w:sz w:val="20"/>
                <w:szCs w:val="20"/>
              </w:rPr>
              <w:t xml:space="preserve">Choose 1 of these recipes or choose 1 that you are familiar </w:t>
            </w:r>
            <w:proofErr w:type="gramStart"/>
            <w:r w:rsidRPr="007108F5">
              <w:rPr>
                <w:rFonts w:ascii="Calibri" w:eastAsia="Calibri" w:hAnsi="Calibri" w:cs="Calibri"/>
                <w:sz w:val="20"/>
                <w:szCs w:val="20"/>
              </w:rPr>
              <w:t>with,</w:t>
            </w:r>
            <w:proofErr w:type="gramEnd"/>
            <w:r w:rsidRPr="007108F5">
              <w:rPr>
                <w:rFonts w:ascii="Calibri" w:eastAsia="Calibri" w:hAnsi="Calibri" w:cs="Calibri"/>
                <w:sz w:val="20"/>
                <w:szCs w:val="20"/>
              </w:rPr>
              <w:t xml:space="preserve"> it's time to put some of those weighing and measuring skills to a really functional use. </w:t>
            </w:r>
          </w:p>
          <w:p w14:paraId="026BA47C" w14:textId="583D76FC" w:rsidR="00474A4E" w:rsidRDefault="00474A4E" w:rsidP="00474A4E">
            <w:pPr>
              <w:spacing w:line="259" w:lineRule="auto"/>
              <w:jc w:val="center"/>
              <w:rPr>
                <w:rFonts w:ascii="Calibri" w:eastAsia="Calibri" w:hAnsi="Calibri" w:cs="Calibri"/>
                <w:sz w:val="20"/>
                <w:szCs w:val="20"/>
              </w:rPr>
            </w:pPr>
            <w:r>
              <w:rPr>
                <w:rFonts w:ascii="Calibri" w:eastAsia="Calibri" w:hAnsi="Calibri" w:cs="Calibri"/>
                <w:sz w:val="20"/>
                <w:szCs w:val="20"/>
              </w:rPr>
              <w:t xml:space="preserve">Using a kitchen scale, practice measuring out the weight of ingredients </w:t>
            </w:r>
            <w:r w:rsidR="006A44F8">
              <w:rPr>
                <w:rFonts w:ascii="Calibri" w:eastAsia="Calibri" w:hAnsi="Calibri" w:cs="Calibri"/>
                <w:sz w:val="20"/>
                <w:szCs w:val="20"/>
              </w:rPr>
              <w:t xml:space="preserve">for a recipe. </w:t>
            </w:r>
          </w:p>
          <w:p w14:paraId="7FD50B60" w14:textId="2B226F7E" w:rsidR="00474A4E" w:rsidRDefault="00474A4E" w:rsidP="00474A4E">
            <w:pPr>
              <w:spacing w:line="259" w:lineRule="auto"/>
              <w:jc w:val="center"/>
              <w:rPr>
                <w:rFonts w:ascii="Calibri" w:eastAsia="Calibri" w:hAnsi="Calibri" w:cs="Calibri"/>
                <w:sz w:val="20"/>
                <w:szCs w:val="20"/>
              </w:rPr>
            </w:pPr>
          </w:p>
          <w:p w14:paraId="631BF3F0" w14:textId="77777777" w:rsidR="00474A4E" w:rsidRPr="007108F5" w:rsidRDefault="00474A4E" w:rsidP="00474A4E">
            <w:pPr>
              <w:spacing w:line="259" w:lineRule="auto"/>
              <w:jc w:val="center"/>
              <w:rPr>
                <w:rFonts w:ascii="Calibri" w:eastAsia="Calibri" w:hAnsi="Calibri" w:cs="Calibri"/>
                <w:sz w:val="20"/>
                <w:szCs w:val="20"/>
              </w:rPr>
            </w:pPr>
          </w:p>
          <w:p w14:paraId="6A112085" w14:textId="77777777" w:rsidR="00474A4E" w:rsidRPr="007108F5" w:rsidRDefault="00474A4E" w:rsidP="00474A4E">
            <w:pPr>
              <w:spacing w:line="259" w:lineRule="auto"/>
              <w:jc w:val="center"/>
              <w:rPr>
                <w:rFonts w:ascii="Calibri" w:eastAsia="Calibri" w:hAnsi="Calibri" w:cs="Calibri"/>
                <w:b/>
                <w:bCs/>
                <w:sz w:val="20"/>
                <w:szCs w:val="20"/>
              </w:rPr>
            </w:pPr>
            <w:r w:rsidRPr="007108F5">
              <w:rPr>
                <w:rFonts w:ascii="Calibri" w:eastAsia="Calibri" w:hAnsi="Calibri" w:cs="Calibri"/>
                <w:b/>
                <w:bCs/>
                <w:sz w:val="20"/>
                <w:szCs w:val="20"/>
              </w:rPr>
              <w:t>BAKING</w:t>
            </w:r>
          </w:p>
          <w:p w14:paraId="594A4F73" w14:textId="2E198707" w:rsidR="007108F5" w:rsidRPr="007108F5" w:rsidRDefault="00474A4E" w:rsidP="00474A4E">
            <w:pPr>
              <w:rPr>
                <w:sz w:val="20"/>
                <w:szCs w:val="20"/>
              </w:rPr>
            </w:pPr>
            <w:hyperlink r:id="rId17">
              <w:r w:rsidRPr="007108F5">
                <w:rPr>
                  <w:rStyle w:val="Hyperlink"/>
                  <w:rFonts w:ascii="Calibri" w:eastAsia="Calibri" w:hAnsi="Calibri" w:cs="Calibri"/>
                  <w:sz w:val="20"/>
                  <w:szCs w:val="20"/>
                </w:rPr>
                <w:t>https://www.bbcgoodfood.com/recipes/collection/kids-baking</w:t>
              </w:r>
            </w:hyperlink>
          </w:p>
        </w:tc>
        <w:tc>
          <w:tcPr>
            <w:tcW w:w="2745" w:type="dxa"/>
            <w:shd w:val="clear" w:color="auto" w:fill="DEEAF6" w:themeFill="accent5" w:themeFillTint="33"/>
          </w:tcPr>
          <w:p w14:paraId="19BAE931" w14:textId="3694CD89" w:rsidR="00DD749E" w:rsidRDefault="00DD749E" w:rsidP="00DD749E">
            <w:pPr>
              <w:spacing w:line="259" w:lineRule="auto"/>
              <w:jc w:val="center"/>
              <w:rPr>
                <w:b/>
                <w:sz w:val="20"/>
                <w:szCs w:val="20"/>
              </w:rPr>
            </w:pPr>
            <w:r>
              <w:rPr>
                <w:b/>
                <w:sz w:val="20"/>
                <w:szCs w:val="20"/>
              </w:rPr>
              <w:t>Developing Functional Maths Skills</w:t>
            </w:r>
          </w:p>
          <w:p w14:paraId="059DCF86" w14:textId="0FB1F0C4" w:rsidR="00DD749E" w:rsidRDefault="00DD749E" w:rsidP="00DD749E">
            <w:pPr>
              <w:spacing w:line="259" w:lineRule="auto"/>
              <w:rPr>
                <w:sz w:val="20"/>
                <w:szCs w:val="20"/>
              </w:rPr>
            </w:pPr>
            <w:r>
              <w:rPr>
                <w:sz w:val="20"/>
                <w:szCs w:val="20"/>
              </w:rPr>
              <w:t xml:space="preserve">Practice using a kitchen scale to measure the weight of a variety of objects. </w:t>
            </w:r>
            <w:r w:rsidR="00976BFB">
              <w:rPr>
                <w:sz w:val="20"/>
                <w:szCs w:val="20"/>
              </w:rPr>
              <w:t xml:space="preserve">You might like to use the worksheet available to print for ideas and to record your findings. </w:t>
            </w:r>
          </w:p>
          <w:p w14:paraId="386E53C3" w14:textId="77777777" w:rsidR="00976BFB" w:rsidRDefault="00976BFB" w:rsidP="00DD749E">
            <w:pPr>
              <w:spacing w:line="259" w:lineRule="auto"/>
              <w:rPr>
                <w:sz w:val="20"/>
                <w:szCs w:val="20"/>
              </w:rPr>
            </w:pPr>
          </w:p>
          <w:p w14:paraId="7DD6A540" w14:textId="7D3A2798" w:rsidR="00976BFB" w:rsidRDefault="00976BFB" w:rsidP="00976BFB">
            <w:pPr>
              <w:spacing w:line="259" w:lineRule="auto"/>
              <w:jc w:val="center"/>
              <w:rPr>
                <w:sz w:val="20"/>
                <w:szCs w:val="20"/>
              </w:rPr>
            </w:pPr>
            <w:r>
              <w:rPr>
                <w:noProof/>
                <w:lang w:eastAsia="en-GB"/>
              </w:rPr>
              <w:drawing>
                <wp:inline distT="0" distB="0" distL="0" distR="0" wp14:anchorId="3B0DE2D6" wp14:editId="1C0F6F80">
                  <wp:extent cx="1233577" cy="1233577"/>
                  <wp:effectExtent l="0" t="0" r="5080" b="508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1355" cy="1241355"/>
                          </a:xfrm>
                          <a:prstGeom prst="rect">
                            <a:avLst/>
                          </a:prstGeom>
                          <a:noFill/>
                          <a:ln>
                            <a:noFill/>
                          </a:ln>
                        </pic:spPr>
                      </pic:pic>
                    </a:graphicData>
                  </a:graphic>
                </wp:inline>
              </w:drawing>
            </w:r>
          </w:p>
          <w:p w14:paraId="2BD0CA94" w14:textId="03F8560D" w:rsidR="00976BFB" w:rsidRDefault="00976BFB" w:rsidP="00DD749E">
            <w:pPr>
              <w:spacing w:line="259" w:lineRule="auto"/>
              <w:rPr>
                <w:sz w:val="20"/>
                <w:szCs w:val="20"/>
              </w:rPr>
            </w:pPr>
          </w:p>
          <w:p w14:paraId="6909F2BB" w14:textId="4555B904" w:rsidR="00976BFB" w:rsidRDefault="00976BFB" w:rsidP="00DD749E">
            <w:pPr>
              <w:spacing w:line="259" w:lineRule="auto"/>
              <w:rPr>
                <w:sz w:val="20"/>
                <w:szCs w:val="20"/>
              </w:rPr>
            </w:pPr>
            <w:r>
              <w:rPr>
                <w:sz w:val="20"/>
                <w:szCs w:val="20"/>
              </w:rPr>
              <w:t xml:space="preserve">Alternatively, select </w:t>
            </w:r>
            <w:r w:rsidR="00A02D9C">
              <w:rPr>
                <w:sz w:val="20"/>
                <w:szCs w:val="20"/>
              </w:rPr>
              <w:t xml:space="preserve">2 activities from your Maths Outdoors sheet. </w:t>
            </w:r>
            <w:r>
              <w:rPr>
                <w:sz w:val="20"/>
                <w:szCs w:val="20"/>
              </w:rPr>
              <w:t xml:space="preserve"> </w:t>
            </w:r>
          </w:p>
          <w:p w14:paraId="7740E584" w14:textId="77777777" w:rsidR="00976BFB" w:rsidRPr="00DD749E" w:rsidRDefault="00976BFB" w:rsidP="00DD749E">
            <w:pPr>
              <w:spacing w:line="259" w:lineRule="auto"/>
              <w:rPr>
                <w:sz w:val="20"/>
                <w:szCs w:val="20"/>
              </w:rPr>
            </w:pPr>
          </w:p>
          <w:p w14:paraId="76EF211F" w14:textId="77777777" w:rsidR="00DD749E" w:rsidRDefault="00DD749E" w:rsidP="00474A4E">
            <w:pPr>
              <w:spacing w:line="259" w:lineRule="auto"/>
              <w:jc w:val="center"/>
              <w:rPr>
                <w:sz w:val="20"/>
                <w:szCs w:val="20"/>
              </w:rPr>
            </w:pPr>
          </w:p>
          <w:p w14:paraId="431E133F" w14:textId="73375E61" w:rsidR="00DD749E" w:rsidRDefault="00DD749E" w:rsidP="00474A4E">
            <w:pPr>
              <w:spacing w:line="259" w:lineRule="auto"/>
              <w:jc w:val="center"/>
              <w:rPr>
                <w:sz w:val="20"/>
                <w:szCs w:val="20"/>
              </w:rPr>
            </w:pPr>
          </w:p>
          <w:p w14:paraId="56E6E6F6" w14:textId="77777777" w:rsidR="00DD749E" w:rsidRDefault="00DD749E" w:rsidP="00474A4E">
            <w:pPr>
              <w:spacing w:line="259" w:lineRule="auto"/>
              <w:jc w:val="center"/>
              <w:rPr>
                <w:sz w:val="20"/>
                <w:szCs w:val="20"/>
              </w:rPr>
            </w:pPr>
          </w:p>
          <w:p w14:paraId="536EC2DB" w14:textId="73D53F36" w:rsidR="00DD749E" w:rsidRPr="00DD749E" w:rsidRDefault="00DD749E" w:rsidP="00474A4E">
            <w:pPr>
              <w:spacing w:line="259" w:lineRule="auto"/>
              <w:jc w:val="center"/>
              <w:rPr>
                <w:sz w:val="20"/>
                <w:szCs w:val="20"/>
              </w:rPr>
            </w:pPr>
          </w:p>
        </w:tc>
      </w:tr>
      <w:tr w:rsidR="007108F5" w:rsidRPr="007108F5" w14:paraId="55560FBD" w14:textId="77777777" w:rsidTr="007108F5">
        <w:trPr>
          <w:trHeight w:val="565"/>
        </w:trPr>
        <w:tc>
          <w:tcPr>
            <w:tcW w:w="1380" w:type="dxa"/>
            <w:shd w:val="clear" w:color="auto" w:fill="E2EFD9" w:themeFill="accent6" w:themeFillTint="33"/>
          </w:tcPr>
          <w:p w14:paraId="4B2DDEB9" w14:textId="77777777" w:rsidR="007108F5" w:rsidRPr="007108F5" w:rsidRDefault="007108F5" w:rsidP="00474A4E">
            <w:pPr>
              <w:spacing w:line="259" w:lineRule="auto"/>
              <w:rPr>
                <w:b/>
                <w:bCs/>
                <w:sz w:val="20"/>
                <w:szCs w:val="20"/>
              </w:rPr>
            </w:pPr>
            <w:r w:rsidRPr="007108F5">
              <w:rPr>
                <w:b/>
                <w:bCs/>
                <w:sz w:val="20"/>
                <w:szCs w:val="20"/>
              </w:rPr>
              <w:t>Wider Curriculum</w:t>
            </w:r>
          </w:p>
        </w:tc>
        <w:tc>
          <w:tcPr>
            <w:tcW w:w="2610" w:type="dxa"/>
            <w:shd w:val="clear" w:color="auto" w:fill="E2EFD9" w:themeFill="accent6" w:themeFillTint="33"/>
          </w:tcPr>
          <w:p w14:paraId="39C629E9" w14:textId="77777777" w:rsidR="007108F5" w:rsidRPr="007108F5" w:rsidRDefault="007108F5" w:rsidP="00474A4E">
            <w:pPr>
              <w:jc w:val="center"/>
              <w:rPr>
                <w:sz w:val="20"/>
                <w:szCs w:val="20"/>
              </w:rPr>
            </w:pPr>
            <w:r w:rsidRPr="007108F5">
              <w:rPr>
                <w:sz w:val="20"/>
                <w:szCs w:val="20"/>
              </w:rPr>
              <w:t>Art</w:t>
            </w:r>
          </w:p>
          <w:p w14:paraId="0242AD29" w14:textId="77777777" w:rsidR="007108F5" w:rsidRPr="007108F5" w:rsidRDefault="007108F5" w:rsidP="00474A4E">
            <w:pPr>
              <w:jc w:val="center"/>
              <w:rPr>
                <w:sz w:val="20"/>
                <w:szCs w:val="20"/>
              </w:rPr>
            </w:pPr>
            <w:r w:rsidRPr="007108F5">
              <w:rPr>
                <w:b/>
                <w:bCs/>
                <w:sz w:val="20"/>
                <w:szCs w:val="20"/>
              </w:rPr>
              <w:t xml:space="preserve">Impressionism </w:t>
            </w:r>
          </w:p>
          <w:p w14:paraId="52F9A562" w14:textId="77777777" w:rsidR="007108F5" w:rsidRPr="007108F5" w:rsidRDefault="007108F5" w:rsidP="00474A4E">
            <w:pPr>
              <w:rPr>
                <w:sz w:val="20"/>
                <w:szCs w:val="20"/>
              </w:rPr>
            </w:pPr>
            <w:r w:rsidRPr="007108F5">
              <w:rPr>
                <w:sz w:val="20"/>
                <w:szCs w:val="20"/>
              </w:rPr>
              <w:t xml:space="preserve">Please look at the painting ‘Almond Blossoms’ by Vincent Van Gogh. </w:t>
            </w:r>
          </w:p>
          <w:p w14:paraId="4E4A6FE1" w14:textId="77777777" w:rsidR="007108F5" w:rsidRPr="007108F5" w:rsidRDefault="007108F5" w:rsidP="00474A4E">
            <w:pPr>
              <w:spacing w:line="259" w:lineRule="auto"/>
              <w:rPr>
                <w:rFonts w:ascii="Calibri" w:eastAsia="Calibri" w:hAnsi="Calibri" w:cs="Calibri"/>
                <w:sz w:val="20"/>
                <w:szCs w:val="20"/>
              </w:rPr>
            </w:pPr>
            <w:r w:rsidRPr="007108F5">
              <w:rPr>
                <w:noProof/>
                <w:sz w:val="20"/>
                <w:szCs w:val="20"/>
                <w:lang w:eastAsia="en-GB"/>
              </w:rPr>
              <w:drawing>
                <wp:inline distT="0" distB="0" distL="0" distR="0" wp14:anchorId="2490688A" wp14:editId="53074961">
                  <wp:extent cx="1571625" cy="1038225"/>
                  <wp:effectExtent l="0" t="0" r="0" b="0"/>
                  <wp:docPr id="982468190" name="Picture 982468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71625" cy="1038225"/>
                          </a:xfrm>
                          <a:prstGeom prst="rect">
                            <a:avLst/>
                          </a:prstGeom>
                        </pic:spPr>
                      </pic:pic>
                    </a:graphicData>
                  </a:graphic>
                </wp:inline>
              </w:drawing>
            </w:r>
            <w:r w:rsidRPr="007108F5">
              <w:rPr>
                <w:rFonts w:ascii="Calibri" w:eastAsia="Calibri" w:hAnsi="Calibri" w:cs="Calibri"/>
                <w:sz w:val="20"/>
                <w:szCs w:val="20"/>
              </w:rPr>
              <w:t xml:space="preserve">Talk about what you can see in the picture, the colours used and encourage your child to express an opinion (e.g. like/don’t like). </w:t>
            </w:r>
          </w:p>
          <w:p w14:paraId="18B2DBF7" w14:textId="77777777" w:rsidR="007108F5" w:rsidRPr="007108F5" w:rsidRDefault="007108F5" w:rsidP="00474A4E">
            <w:pPr>
              <w:spacing w:line="259" w:lineRule="auto"/>
              <w:rPr>
                <w:rFonts w:ascii="Calibri" w:eastAsia="Calibri" w:hAnsi="Calibri" w:cs="Calibri"/>
                <w:sz w:val="20"/>
                <w:szCs w:val="20"/>
              </w:rPr>
            </w:pPr>
            <w:r w:rsidRPr="007108F5">
              <w:rPr>
                <w:rFonts w:ascii="Calibri" w:eastAsia="Calibri" w:hAnsi="Calibri" w:cs="Calibri"/>
                <w:sz w:val="20"/>
                <w:szCs w:val="20"/>
              </w:rPr>
              <w:t>Encourage your child to create their own interpretation of the painting using their choice of art material available at home.</w:t>
            </w:r>
          </w:p>
          <w:p w14:paraId="20AD4250" w14:textId="77777777" w:rsidR="007108F5" w:rsidRPr="007108F5" w:rsidRDefault="007108F5" w:rsidP="00474A4E">
            <w:pPr>
              <w:jc w:val="center"/>
              <w:rPr>
                <w:sz w:val="20"/>
                <w:szCs w:val="20"/>
              </w:rPr>
            </w:pPr>
          </w:p>
        </w:tc>
        <w:tc>
          <w:tcPr>
            <w:tcW w:w="2835" w:type="dxa"/>
            <w:shd w:val="clear" w:color="auto" w:fill="E2EFD9" w:themeFill="accent6" w:themeFillTint="33"/>
          </w:tcPr>
          <w:p w14:paraId="31D5B7A7" w14:textId="77777777" w:rsidR="007108F5" w:rsidRPr="007108F5" w:rsidRDefault="007108F5" w:rsidP="00474A4E">
            <w:pPr>
              <w:spacing w:line="276" w:lineRule="auto"/>
              <w:jc w:val="center"/>
              <w:rPr>
                <w:sz w:val="20"/>
                <w:szCs w:val="20"/>
              </w:rPr>
            </w:pPr>
            <w:r w:rsidRPr="007108F5">
              <w:rPr>
                <w:sz w:val="20"/>
                <w:szCs w:val="20"/>
              </w:rPr>
              <w:t>Science</w:t>
            </w:r>
          </w:p>
          <w:p w14:paraId="6EF34B2C" w14:textId="77777777" w:rsidR="007108F5" w:rsidRPr="007108F5" w:rsidRDefault="007108F5" w:rsidP="00474A4E">
            <w:pPr>
              <w:spacing w:line="276" w:lineRule="auto"/>
              <w:jc w:val="center"/>
              <w:rPr>
                <w:b/>
                <w:bCs/>
                <w:sz w:val="20"/>
                <w:szCs w:val="20"/>
              </w:rPr>
            </w:pPr>
            <w:r w:rsidRPr="007108F5">
              <w:rPr>
                <w:b/>
                <w:bCs/>
                <w:sz w:val="20"/>
                <w:szCs w:val="20"/>
              </w:rPr>
              <w:t>The Great Barrier Reef</w:t>
            </w:r>
          </w:p>
          <w:p w14:paraId="0697B818" w14:textId="77777777" w:rsidR="007108F5" w:rsidRPr="007108F5" w:rsidRDefault="007108F5" w:rsidP="00474A4E">
            <w:pPr>
              <w:spacing w:line="276" w:lineRule="auto"/>
              <w:rPr>
                <w:sz w:val="20"/>
                <w:szCs w:val="20"/>
              </w:rPr>
            </w:pPr>
            <w:r w:rsidRPr="007108F5">
              <w:rPr>
                <w:sz w:val="20"/>
                <w:szCs w:val="20"/>
              </w:rPr>
              <w:t xml:space="preserve">Watch the video to find out what coral is and how it </w:t>
            </w:r>
            <w:proofErr w:type="gramStart"/>
            <w:r w:rsidRPr="007108F5">
              <w:rPr>
                <w:sz w:val="20"/>
                <w:szCs w:val="20"/>
              </w:rPr>
              <w:t>is formed</w:t>
            </w:r>
            <w:proofErr w:type="gramEnd"/>
            <w:r w:rsidRPr="007108F5">
              <w:rPr>
                <w:sz w:val="20"/>
                <w:szCs w:val="20"/>
              </w:rPr>
              <w:t xml:space="preserve">. </w:t>
            </w:r>
          </w:p>
          <w:p w14:paraId="057E33C9" w14:textId="77777777" w:rsidR="007108F5" w:rsidRPr="007108F5" w:rsidRDefault="007108F5" w:rsidP="00474A4E">
            <w:pPr>
              <w:spacing w:line="276" w:lineRule="auto"/>
              <w:rPr>
                <w:sz w:val="20"/>
                <w:szCs w:val="20"/>
              </w:rPr>
            </w:pPr>
            <w:hyperlink r:id="rId20">
              <w:r w:rsidRPr="007108F5">
                <w:rPr>
                  <w:rStyle w:val="Hyperlink"/>
                  <w:rFonts w:ascii="Calibri" w:eastAsia="Calibri" w:hAnsi="Calibri" w:cs="Calibri"/>
                  <w:sz w:val="20"/>
                  <w:szCs w:val="20"/>
                </w:rPr>
                <w:t>https://www.youtube.com/watch?v=J2BKd5e15Jc</w:t>
              </w:r>
            </w:hyperlink>
            <w:r w:rsidRPr="007108F5">
              <w:rPr>
                <w:rFonts w:ascii="Calibri" w:eastAsia="Calibri" w:hAnsi="Calibri" w:cs="Calibri"/>
                <w:sz w:val="20"/>
                <w:szCs w:val="20"/>
              </w:rPr>
              <w:t xml:space="preserve"> </w:t>
            </w:r>
          </w:p>
          <w:p w14:paraId="559548EF" w14:textId="77777777" w:rsidR="007108F5" w:rsidRPr="007108F5" w:rsidRDefault="007108F5" w:rsidP="00474A4E">
            <w:pPr>
              <w:spacing w:line="276" w:lineRule="auto"/>
              <w:rPr>
                <w:rFonts w:ascii="Calibri" w:eastAsia="Calibri" w:hAnsi="Calibri" w:cs="Calibri"/>
                <w:sz w:val="20"/>
                <w:szCs w:val="20"/>
              </w:rPr>
            </w:pPr>
            <w:r w:rsidRPr="007108F5">
              <w:rPr>
                <w:rFonts w:ascii="Calibri" w:eastAsia="Calibri" w:hAnsi="Calibri" w:cs="Calibri"/>
                <w:sz w:val="20"/>
                <w:szCs w:val="20"/>
              </w:rPr>
              <w:t>What other animals have you seen in the video?</w:t>
            </w:r>
          </w:p>
          <w:p w14:paraId="5B1BEB63" w14:textId="77777777" w:rsidR="007108F5" w:rsidRPr="007108F5" w:rsidRDefault="007108F5" w:rsidP="00474A4E">
            <w:pPr>
              <w:spacing w:line="276" w:lineRule="auto"/>
              <w:rPr>
                <w:rFonts w:ascii="Calibri" w:eastAsia="Calibri" w:hAnsi="Calibri" w:cs="Calibri"/>
                <w:sz w:val="20"/>
                <w:szCs w:val="20"/>
              </w:rPr>
            </w:pPr>
            <w:r w:rsidRPr="007108F5">
              <w:rPr>
                <w:rFonts w:ascii="Calibri" w:eastAsia="Calibri" w:hAnsi="Calibri" w:cs="Calibri"/>
                <w:sz w:val="20"/>
                <w:szCs w:val="20"/>
              </w:rPr>
              <w:t>You could select an animal you are particularly interested in to find out about and create a fact sheet.</w:t>
            </w:r>
          </w:p>
          <w:p w14:paraId="59222AC0" w14:textId="77777777" w:rsidR="007108F5" w:rsidRPr="007108F5" w:rsidRDefault="007108F5" w:rsidP="00474A4E">
            <w:pPr>
              <w:spacing w:line="276" w:lineRule="auto"/>
              <w:rPr>
                <w:rFonts w:ascii="Calibri" w:eastAsia="Calibri" w:hAnsi="Calibri" w:cs="Calibri"/>
                <w:sz w:val="20"/>
                <w:szCs w:val="20"/>
              </w:rPr>
            </w:pPr>
            <w:r w:rsidRPr="007108F5">
              <w:rPr>
                <w:rFonts w:ascii="Calibri" w:eastAsia="Calibri" w:hAnsi="Calibri" w:cs="Calibri"/>
                <w:sz w:val="20"/>
                <w:szCs w:val="20"/>
              </w:rPr>
              <w:t xml:space="preserve">Alternatively, you might like to use materials (playdough, pipe cleaner, feathers, coloured paper etc. available in your home to create a coral reef-themed display. </w:t>
            </w:r>
          </w:p>
          <w:p w14:paraId="0ECEF646" w14:textId="77777777" w:rsidR="007108F5" w:rsidRPr="007108F5" w:rsidRDefault="007108F5" w:rsidP="00474A4E">
            <w:pPr>
              <w:spacing w:line="276" w:lineRule="auto"/>
              <w:rPr>
                <w:sz w:val="20"/>
                <w:szCs w:val="20"/>
              </w:rPr>
            </w:pPr>
            <w:r w:rsidRPr="007108F5">
              <w:rPr>
                <w:noProof/>
                <w:sz w:val="20"/>
                <w:szCs w:val="20"/>
                <w:lang w:eastAsia="en-GB"/>
              </w:rPr>
              <w:drawing>
                <wp:inline distT="0" distB="0" distL="0" distR="0" wp14:anchorId="5996E082" wp14:editId="0C2FC601">
                  <wp:extent cx="1571625" cy="2357438"/>
                  <wp:effectExtent l="0" t="0" r="0" b="0"/>
                  <wp:docPr id="295157802" name="Picture 29515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71625" cy="2357438"/>
                          </a:xfrm>
                          <a:prstGeom prst="rect">
                            <a:avLst/>
                          </a:prstGeom>
                        </pic:spPr>
                      </pic:pic>
                    </a:graphicData>
                  </a:graphic>
                </wp:inline>
              </w:drawing>
            </w:r>
            <w:r w:rsidRPr="007108F5">
              <w:rPr>
                <w:sz w:val="20"/>
                <w:szCs w:val="20"/>
              </w:rPr>
              <w:t>Some brilliant coral reef-themed activity ideas can be found using the link below:</w:t>
            </w:r>
          </w:p>
          <w:p w14:paraId="34CA8BD6" w14:textId="77777777" w:rsidR="007108F5" w:rsidRPr="007108F5" w:rsidRDefault="007108F5" w:rsidP="00474A4E">
            <w:pPr>
              <w:spacing w:line="276" w:lineRule="auto"/>
              <w:rPr>
                <w:sz w:val="20"/>
                <w:szCs w:val="20"/>
              </w:rPr>
            </w:pPr>
            <w:hyperlink r:id="rId22">
              <w:r w:rsidRPr="007108F5">
                <w:rPr>
                  <w:rStyle w:val="Hyperlink"/>
                  <w:rFonts w:ascii="Calibri" w:eastAsia="Calibri" w:hAnsi="Calibri" w:cs="Calibri"/>
                  <w:sz w:val="20"/>
                  <w:szCs w:val="20"/>
                </w:rPr>
                <w:t>https://homeschool.rebeccareid.com/hands-on-coral-reef/</w:t>
              </w:r>
            </w:hyperlink>
          </w:p>
        </w:tc>
        <w:tc>
          <w:tcPr>
            <w:tcW w:w="2951" w:type="dxa"/>
            <w:shd w:val="clear" w:color="auto" w:fill="E2EFD9" w:themeFill="accent6" w:themeFillTint="33"/>
          </w:tcPr>
          <w:p w14:paraId="59635141" w14:textId="77777777" w:rsidR="007108F5" w:rsidRPr="007108F5" w:rsidRDefault="007108F5" w:rsidP="00474A4E">
            <w:pPr>
              <w:jc w:val="center"/>
              <w:rPr>
                <w:sz w:val="20"/>
                <w:szCs w:val="20"/>
              </w:rPr>
            </w:pPr>
            <w:r w:rsidRPr="007108F5">
              <w:rPr>
                <w:sz w:val="20"/>
                <w:szCs w:val="20"/>
              </w:rPr>
              <w:t xml:space="preserve">PSHE: </w:t>
            </w:r>
          </w:p>
          <w:p w14:paraId="52311383" w14:textId="77777777" w:rsidR="007108F5" w:rsidRPr="007108F5" w:rsidRDefault="007108F5" w:rsidP="00474A4E">
            <w:pPr>
              <w:spacing w:line="259" w:lineRule="auto"/>
              <w:jc w:val="center"/>
              <w:rPr>
                <w:rFonts w:ascii="Calibri" w:eastAsia="Calibri" w:hAnsi="Calibri" w:cs="Calibri"/>
                <w:sz w:val="20"/>
                <w:szCs w:val="20"/>
              </w:rPr>
            </w:pPr>
            <w:r w:rsidRPr="007108F5">
              <w:rPr>
                <w:rFonts w:ascii="Calibri" w:eastAsia="Calibri" w:hAnsi="Calibri" w:cs="Calibri"/>
                <w:b/>
                <w:bCs/>
                <w:sz w:val="20"/>
                <w:szCs w:val="20"/>
              </w:rPr>
              <w:t>Activities to Promote Emotional Well-Being</w:t>
            </w:r>
          </w:p>
          <w:p w14:paraId="3FC66DD1" w14:textId="77777777" w:rsidR="007108F5" w:rsidRPr="007108F5" w:rsidRDefault="007108F5" w:rsidP="00474A4E">
            <w:pPr>
              <w:spacing w:line="259" w:lineRule="auto"/>
              <w:jc w:val="center"/>
              <w:rPr>
                <w:rFonts w:ascii="Calibri" w:eastAsia="Calibri" w:hAnsi="Calibri" w:cs="Calibri"/>
                <w:b/>
                <w:bCs/>
                <w:sz w:val="20"/>
                <w:szCs w:val="20"/>
                <w:u w:val="single"/>
              </w:rPr>
            </w:pPr>
            <w:r w:rsidRPr="007108F5">
              <w:rPr>
                <w:rFonts w:ascii="Calibri" w:eastAsia="Calibri" w:hAnsi="Calibri" w:cs="Calibri"/>
                <w:b/>
                <w:bCs/>
                <w:sz w:val="20"/>
                <w:szCs w:val="20"/>
                <w:u w:val="single"/>
              </w:rPr>
              <w:t>Connecting with Nature</w:t>
            </w:r>
          </w:p>
          <w:p w14:paraId="3A6FD3FA" w14:textId="77777777" w:rsidR="007108F5" w:rsidRPr="007108F5" w:rsidRDefault="007108F5" w:rsidP="00474A4E">
            <w:pPr>
              <w:spacing w:line="259" w:lineRule="auto"/>
              <w:rPr>
                <w:sz w:val="20"/>
                <w:szCs w:val="20"/>
              </w:rPr>
            </w:pPr>
            <w:r w:rsidRPr="007108F5">
              <w:rPr>
                <w:rFonts w:ascii="Calibri" w:eastAsia="Calibri" w:hAnsi="Calibri" w:cs="Calibri"/>
                <w:b/>
                <w:bCs/>
                <w:sz w:val="20"/>
                <w:szCs w:val="20"/>
              </w:rPr>
              <w:t xml:space="preserve">Make your own </w:t>
            </w:r>
            <w:proofErr w:type="gramStart"/>
            <w:r w:rsidRPr="007108F5">
              <w:rPr>
                <w:rFonts w:ascii="Calibri" w:eastAsia="Calibri" w:hAnsi="Calibri" w:cs="Calibri"/>
                <w:b/>
                <w:bCs/>
                <w:sz w:val="20"/>
                <w:szCs w:val="20"/>
              </w:rPr>
              <w:t>paint brushes</w:t>
            </w:r>
            <w:proofErr w:type="gramEnd"/>
            <w:r w:rsidRPr="007108F5">
              <w:rPr>
                <w:rFonts w:ascii="Calibri" w:eastAsia="Calibri" w:hAnsi="Calibri" w:cs="Calibri"/>
                <w:b/>
                <w:bCs/>
                <w:sz w:val="20"/>
                <w:szCs w:val="20"/>
              </w:rPr>
              <w:t>:</w:t>
            </w:r>
            <w:r w:rsidRPr="007108F5">
              <w:rPr>
                <w:rFonts w:ascii="Calibri" w:eastAsia="Calibri" w:hAnsi="Calibri" w:cs="Calibri"/>
                <w:sz w:val="20"/>
                <w:szCs w:val="20"/>
              </w:rPr>
              <w:t xml:space="preserve"> All you need is some twigs, string (or a rubber band) and some materials for brushes (pine needles, leaves, grass or tree buds). Distribute the needles, </w:t>
            </w:r>
            <w:proofErr w:type="gramStart"/>
            <w:r w:rsidRPr="007108F5">
              <w:rPr>
                <w:rFonts w:ascii="Calibri" w:eastAsia="Calibri" w:hAnsi="Calibri" w:cs="Calibri"/>
                <w:sz w:val="20"/>
                <w:szCs w:val="20"/>
              </w:rPr>
              <w:t>leaves and grass around the stick</w:t>
            </w:r>
            <w:proofErr w:type="gramEnd"/>
            <w:r w:rsidRPr="007108F5">
              <w:rPr>
                <w:rFonts w:ascii="Calibri" w:eastAsia="Calibri" w:hAnsi="Calibri" w:cs="Calibri"/>
                <w:sz w:val="20"/>
                <w:szCs w:val="20"/>
              </w:rPr>
              <w:t xml:space="preserve"> and start attaching it by wrapping the rubber band (or string) around. Wrap the rubber band or string several times around the handle and the bristle material, then tie it firmly and cut off any excessive string. </w:t>
            </w:r>
            <w:proofErr w:type="gramStart"/>
            <w:r w:rsidRPr="007108F5">
              <w:rPr>
                <w:rFonts w:ascii="Calibri" w:eastAsia="Calibri" w:hAnsi="Calibri" w:cs="Calibri"/>
                <w:sz w:val="20"/>
                <w:szCs w:val="20"/>
              </w:rPr>
              <w:t>You’ve</w:t>
            </w:r>
            <w:proofErr w:type="gramEnd"/>
            <w:r w:rsidRPr="007108F5">
              <w:rPr>
                <w:rFonts w:ascii="Calibri" w:eastAsia="Calibri" w:hAnsi="Calibri" w:cs="Calibri"/>
                <w:sz w:val="20"/>
                <w:szCs w:val="20"/>
              </w:rPr>
              <w:t xml:space="preserve"> just made your very own brush!</w:t>
            </w:r>
          </w:p>
          <w:p w14:paraId="6F23EA9F" w14:textId="77777777" w:rsidR="007108F5" w:rsidRPr="007108F5" w:rsidRDefault="007108F5" w:rsidP="00474A4E">
            <w:pPr>
              <w:spacing w:line="259" w:lineRule="auto"/>
              <w:rPr>
                <w:rFonts w:ascii="Calibri" w:eastAsia="Calibri" w:hAnsi="Calibri" w:cs="Calibri"/>
                <w:sz w:val="20"/>
                <w:szCs w:val="20"/>
              </w:rPr>
            </w:pPr>
          </w:p>
          <w:p w14:paraId="4FECB692" w14:textId="77777777" w:rsidR="007108F5" w:rsidRPr="007108F5" w:rsidRDefault="007108F5" w:rsidP="00474A4E">
            <w:pPr>
              <w:spacing w:line="259" w:lineRule="auto"/>
              <w:rPr>
                <w:rFonts w:ascii="Calibri" w:eastAsia="Calibri" w:hAnsi="Calibri" w:cs="Calibri"/>
                <w:sz w:val="20"/>
                <w:szCs w:val="20"/>
              </w:rPr>
            </w:pPr>
            <w:r w:rsidRPr="007108F5">
              <w:rPr>
                <w:rFonts w:ascii="Calibri" w:eastAsia="Calibri" w:hAnsi="Calibri" w:cs="Calibri"/>
                <w:b/>
                <w:bCs/>
                <w:sz w:val="20"/>
                <w:szCs w:val="20"/>
              </w:rPr>
              <w:t>Stone Pet</w:t>
            </w:r>
          </w:p>
          <w:p w14:paraId="4724CC97" w14:textId="77777777" w:rsidR="007108F5" w:rsidRPr="007108F5" w:rsidRDefault="007108F5" w:rsidP="00474A4E">
            <w:pPr>
              <w:spacing w:line="259" w:lineRule="auto"/>
              <w:rPr>
                <w:sz w:val="20"/>
                <w:szCs w:val="20"/>
              </w:rPr>
            </w:pPr>
            <w:r w:rsidRPr="007108F5">
              <w:rPr>
                <w:rFonts w:ascii="Calibri" w:eastAsia="Calibri" w:hAnsi="Calibri" w:cs="Calibri"/>
                <w:sz w:val="20"/>
                <w:szCs w:val="20"/>
              </w:rPr>
              <w:t xml:space="preserve">Find some interesting stones outdoors and create a stone pet. </w:t>
            </w:r>
          </w:p>
          <w:p w14:paraId="69C9969E" w14:textId="77777777" w:rsidR="007108F5" w:rsidRPr="007108F5" w:rsidRDefault="007108F5" w:rsidP="00474A4E">
            <w:pPr>
              <w:spacing w:line="259" w:lineRule="auto"/>
              <w:rPr>
                <w:sz w:val="20"/>
                <w:szCs w:val="20"/>
              </w:rPr>
            </w:pPr>
            <w:hyperlink r:id="rId23">
              <w:r w:rsidRPr="007108F5">
                <w:rPr>
                  <w:rStyle w:val="Hyperlink"/>
                  <w:rFonts w:ascii="Calibri" w:eastAsia="Calibri" w:hAnsi="Calibri" w:cs="Calibri"/>
                  <w:sz w:val="20"/>
                  <w:szCs w:val="20"/>
                </w:rPr>
                <w:t>https://www.redtedart.com/kids-crafts-matchbox-stone-pets/</w:t>
              </w:r>
            </w:hyperlink>
            <w:r w:rsidRPr="007108F5">
              <w:rPr>
                <w:rFonts w:ascii="Calibri" w:eastAsia="Calibri" w:hAnsi="Calibri" w:cs="Calibri"/>
                <w:sz w:val="20"/>
                <w:szCs w:val="20"/>
              </w:rPr>
              <w:t xml:space="preserve"> </w:t>
            </w:r>
          </w:p>
          <w:p w14:paraId="75A41C76" w14:textId="77777777" w:rsidR="007108F5" w:rsidRPr="007108F5" w:rsidRDefault="007108F5" w:rsidP="00474A4E">
            <w:pPr>
              <w:spacing w:line="259" w:lineRule="auto"/>
              <w:rPr>
                <w:rFonts w:ascii="Calibri" w:eastAsia="Calibri" w:hAnsi="Calibri" w:cs="Calibri"/>
                <w:sz w:val="20"/>
                <w:szCs w:val="20"/>
              </w:rPr>
            </w:pPr>
          </w:p>
          <w:p w14:paraId="33E4DEBE" w14:textId="77777777" w:rsidR="007108F5" w:rsidRPr="007108F5" w:rsidRDefault="007108F5" w:rsidP="00474A4E">
            <w:pPr>
              <w:spacing w:line="259" w:lineRule="auto"/>
              <w:rPr>
                <w:rFonts w:ascii="Calibri" w:eastAsia="Calibri" w:hAnsi="Calibri" w:cs="Calibri"/>
                <w:sz w:val="20"/>
                <w:szCs w:val="20"/>
              </w:rPr>
            </w:pPr>
            <w:r w:rsidRPr="007108F5">
              <w:rPr>
                <w:rFonts w:ascii="Calibri" w:eastAsia="Calibri" w:hAnsi="Calibri" w:cs="Calibri"/>
                <w:b/>
                <w:bCs/>
                <w:sz w:val="20"/>
                <w:szCs w:val="20"/>
              </w:rPr>
              <w:t>Lead Chandelier</w:t>
            </w:r>
          </w:p>
          <w:p w14:paraId="6E41ECDF" w14:textId="66034A43" w:rsidR="007108F5" w:rsidRPr="007108F5" w:rsidRDefault="007108F5" w:rsidP="00474A4E">
            <w:pPr>
              <w:spacing w:line="259" w:lineRule="auto"/>
              <w:rPr>
                <w:rFonts w:ascii="Calibri" w:eastAsia="Calibri" w:hAnsi="Calibri" w:cs="Calibri"/>
                <w:sz w:val="20"/>
                <w:szCs w:val="20"/>
              </w:rPr>
            </w:pPr>
            <w:r w:rsidRPr="007108F5">
              <w:rPr>
                <w:rFonts w:ascii="Calibri" w:eastAsia="Calibri" w:hAnsi="Calibri" w:cs="Calibri"/>
                <w:sz w:val="20"/>
                <w:szCs w:val="20"/>
              </w:rPr>
              <w:t xml:space="preserve">Make a leaf chandelier </w:t>
            </w:r>
          </w:p>
          <w:p w14:paraId="2744CA60" w14:textId="77777777" w:rsidR="007108F5" w:rsidRPr="007108F5" w:rsidRDefault="007108F5" w:rsidP="00474A4E">
            <w:pPr>
              <w:spacing w:line="259" w:lineRule="auto"/>
              <w:rPr>
                <w:rFonts w:ascii="Calibri" w:eastAsia="Calibri" w:hAnsi="Calibri" w:cs="Calibri"/>
                <w:b/>
                <w:bCs/>
                <w:sz w:val="20"/>
                <w:szCs w:val="20"/>
              </w:rPr>
            </w:pPr>
          </w:p>
          <w:p w14:paraId="72291CA5" w14:textId="15149D25" w:rsidR="007108F5" w:rsidRPr="007108F5" w:rsidRDefault="007108F5" w:rsidP="00474A4E">
            <w:pPr>
              <w:spacing w:line="259" w:lineRule="auto"/>
              <w:jc w:val="center"/>
              <w:rPr>
                <w:sz w:val="20"/>
                <w:szCs w:val="20"/>
              </w:rPr>
            </w:pPr>
            <w:r w:rsidRPr="007108F5">
              <w:rPr>
                <w:noProof/>
                <w:sz w:val="20"/>
                <w:szCs w:val="20"/>
                <w:lang w:eastAsia="en-GB"/>
              </w:rPr>
              <w:drawing>
                <wp:inline distT="0" distB="0" distL="0" distR="0" wp14:anchorId="52DD46DE" wp14:editId="4E2BD229">
                  <wp:extent cx="1491501" cy="1708030"/>
                  <wp:effectExtent l="0" t="0" r="0" b="6985"/>
                  <wp:docPr id="1616870777" name="Picture 1616870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rcRect t="9677" b="13978"/>
                          <a:stretch>
                            <a:fillRect/>
                          </a:stretch>
                        </pic:blipFill>
                        <pic:spPr>
                          <a:xfrm>
                            <a:off x="0" y="0"/>
                            <a:ext cx="1508223" cy="1727179"/>
                          </a:xfrm>
                          <a:prstGeom prst="rect">
                            <a:avLst/>
                          </a:prstGeom>
                        </pic:spPr>
                      </pic:pic>
                    </a:graphicData>
                  </a:graphic>
                </wp:inline>
              </w:drawing>
            </w:r>
          </w:p>
        </w:tc>
        <w:tc>
          <w:tcPr>
            <w:tcW w:w="2989" w:type="dxa"/>
            <w:shd w:val="clear" w:color="auto" w:fill="E2EFD9" w:themeFill="accent6" w:themeFillTint="33"/>
          </w:tcPr>
          <w:p w14:paraId="2E3CED0A" w14:textId="77777777" w:rsidR="007108F5" w:rsidRPr="007108F5" w:rsidRDefault="007108F5" w:rsidP="007108F5">
            <w:pPr>
              <w:ind w:left="-57"/>
              <w:jc w:val="center"/>
              <w:rPr>
                <w:sz w:val="20"/>
                <w:szCs w:val="20"/>
              </w:rPr>
            </w:pPr>
            <w:r w:rsidRPr="007108F5">
              <w:rPr>
                <w:sz w:val="20"/>
                <w:szCs w:val="20"/>
              </w:rPr>
              <w:t>DT / Food Tech</w:t>
            </w:r>
          </w:p>
          <w:p w14:paraId="725E5F4A" w14:textId="77777777" w:rsidR="007108F5" w:rsidRPr="007108F5" w:rsidRDefault="007108F5" w:rsidP="007108F5">
            <w:pPr>
              <w:spacing w:line="259" w:lineRule="auto"/>
              <w:ind w:left="-57"/>
              <w:jc w:val="center"/>
              <w:rPr>
                <w:rFonts w:ascii="Calibri" w:eastAsia="Calibri" w:hAnsi="Calibri" w:cs="Calibri"/>
                <w:sz w:val="20"/>
                <w:szCs w:val="20"/>
              </w:rPr>
            </w:pPr>
            <w:r w:rsidRPr="007108F5">
              <w:rPr>
                <w:rFonts w:ascii="Calibri" w:eastAsia="Calibri" w:hAnsi="Calibri" w:cs="Calibri"/>
                <w:b/>
                <w:bCs/>
                <w:sz w:val="20"/>
                <w:szCs w:val="20"/>
              </w:rPr>
              <w:t>Topic:</w:t>
            </w:r>
          </w:p>
          <w:p w14:paraId="297A7EBD" w14:textId="77777777" w:rsidR="007108F5" w:rsidRPr="007108F5" w:rsidRDefault="007108F5" w:rsidP="007108F5">
            <w:pPr>
              <w:ind w:left="-57"/>
              <w:rPr>
                <w:rFonts w:ascii="Calibri" w:eastAsia="Calibri" w:hAnsi="Calibri" w:cs="Calibri"/>
                <w:sz w:val="20"/>
                <w:szCs w:val="20"/>
              </w:rPr>
            </w:pPr>
            <w:r w:rsidRPr="007108F5">
              <w:rPr>
                <w:rFonts w:ascii="Calibri" w:eastAsia="Calibri" w:hAnsi="Calibri" w:cs="Calibri"/>
                <w:sz w:val="20"/>
                <w:szCs w:val="20"/>
              </w:rPr>
              <w:t>To make foods connected to the sea, rivers or water.  You might like</w:t>
            </w:r>
          </w:p>
          <w:p w14:paraId="5B5CDF04" w14:textId="77777777" w:rsidR="007108F5" w:rsidRPr="007108F5" w:rsidRDefault="007108F5" w:rsidP="007108F5">
            <w:pPr>
              <w:pStyle w:val="ListParagraph"/>
              <w:numPr>
                <w:ilvl w:val="0"/>
                <w:numId w:val="14"/>
              </w:numPr>
              <w:ind w:left="-57"/>
              <w:rPr>
                <w:rFonts w:eastAsiaTheme="minorEastAsia"/>
                <w:sz w:val="20"/>
                <w:szCs w:val="20"/>
              </w:rPr>
            </w:pPr>
            <w:r w:rsidRPr="007108F5">
              <w:rPr>
                <w:rFonts w:ascii="Calibri" w:eastAsia="Calibri" w:hAnsi="Calibri" w:cs="Calibri"/>
                <w:sz w:val="20"/>
                <w:szCs w:val="20"/>
              </w:rPr>
              <w:t>Tuna mayo sandwich</w:t>
            </w:r>
          </w:p>
          <w:p w14:paraId="14E48BCD" w14:textId="77777777" w:rsidR="007108F5" w:rsidRPr="007108F5" w:rsidRDefault="007108F5" w:rsidP="007108F5">
            <w:pPr>
              <w:pStyle w:val="ListParagraph"/>
              <w:numPr>
                <w:ilvl w:val="0"/>
                <w:numId w:val="14"/>
              </w:numPr>
              <w:ind w:left="-57"/>
              <w:rPr>
                <w:rFonts w:eastAsiaTheme="minorEastAsia"/>
                <w:sz w:val="20"/>
                <w:szCs w:val="20"/>
              </w:rPr>
            </w:pPr>
            <w:r w:rsidRPr="007108F5">
              <w:rPr>
                <w:rFonts w:ascii="Calibri" w:eastAsia="Calibri" w:hAnsi="Calibri" w:cs="Calibri"/>
                <w:sz w:val="20"/>
                <w:szCs w:val="20"/>
              </w:rPr>
              <w:t>Sesame prawn toast</w:t>
            </w:r>
          </w:p>
          <w:p w14:paraId="1ED3E7CE" w14:textId="77777777" w:rsidR="007108F5" w:rsidRPr="007108F5" w:rsidRDefault="007108F5" w:rsidP="007108F5">
            <w:pPr>
              <w:ind w:left="-57"/>
              <w:rPr>
                <w:rFonts w:ascii="Calibri" w:eastAsia="Calibri" w:hAnsi="Calibri" w:cs="Calibri"/>
                <w:sz w:val="20"/>
                <w:szCs w:val="20"/>
              </w:rPr>
            </w:pPr>
            <w:hyperlink r:id="rId25">
              <w:r w:rsidRPr="007108F5">
                <w:rPr>
                  <w:rStyle w:val="Hyperlink"/>
                  <w:rFonts w:ascii="Calibri" w:eastAsia="Calibri" w:hAnsi="Calibri" w:cs="Calibri"/>
                  <w:color w:val="0563C1"/>
                  <w:sz w:val="20"/>
                  <w:szCs w:val="20"/>
                </w:rPr>
                <w:t>https://www.bbcgoodfood.com/recipes/sesame-prawn-toast</w:t>
              </w:r>
            </w:hyperlink>
          </w:p>
          <w:p w14:paraId="42708362" w14:textId="77777777" w:rsidR="007108F5" w:rsidRPr="007108F5" w:rsidRDefault="007108F5" w:rsidP="007108F5">
            <w:pPr>
              <w:pStyle w:val="ListParagraph"/>
              <w:numPr>
                <w:ilvl w:val="0"/>
                <w:numId w:val="13"/>
              </w:numPr>
              <w:ind w:left="-57"/>
              <w:rPr>
                <w:rFonts w:eastAsiaTheme="minorEastAsia"/>
                <w:sz w:val="20"/>
                <w:szCs w:val="20"/>
              </w:rPr>
            </w:pPr>
            <w:r w:rsidRPr="007108F5">
              <w:rPr>
                <w:rFonts w:ascii="Calibri" w:eastAsia="Calibri" w:hAnsi="Calibri" w:cs="Calibri"/>
                <w:sz w:val="20"/>
                <w:szCs w:val="20"/>
              </w:rPr>
              <w:t>Fish cakes</w:t>
            </w:r>
          </w:p>
          <w:p w14:paraId="716D0D42" w14:textId="77777777" w:rsidR="007108F5" w:rsidRPr="007108F5" w:rsidRDefault="007108F5" w:rsidP="007108F5">
            <w:pPr>
              <w:ind w:left="-57"/>
              <w:rPr>
                <w:rFonts w:ascii="Calibri" w:eastAsia="Calibri" w:hAnsi="Calibri" w:cs="Calibri"/>
                <w:sz w:val="20"/>
                <w:szCs w:val="20"/>
              </w:rPr>
            </w:pPr>
            <w:hyperlink r:id="rId26">
              <w:r w:rsidRPr="007108F5">
                <w:rPr>
                  <w:rStyle w:val="Hyperlink"/>
                  <w:rFonts w:ascii="Calibri" w:eastAsia="Calibri" w:hAnsi="Calibri" w:cs="Calibri"/>
                  <w:color w:val="0563C1"/>
                  <w:sz w:val="20"/>
                  <w:szCs w:val="20"/>
                </w:rPr>
                <w:t>https://www.bbc.co.uk/food/recipes/easy_kids_fishcakes_70996</w:t>
              </w:r>
            </w:hyperlink>
          </w:p>
          <w:p w14:paraId="7FA281D4" w14:textId="77777777" w:rsidR="007108F5" w:rsidRPr="007108F5" w:rsidRDefault="007108F5" w:rsidP="007108F5">
            <w:pPr>
              <w:pStyle w:val="ListParagraph"/>
              <w:numPr>
                <w:ilvl w:val="0"/>
                <w:numId w:val="12"/>
              </w:numPr>
              <w:ind w:left="-57"/>
              <w:rPr>
                <w:rFonts w:eastAsiaTheme="minorEastAsia"/>
                <w:sz w:val="20"/>
                <w:szCs w:val="20"/>
              </w:rPr>
            </w:pPr>
            <w:r w:rsidRPr="007108F5">
              <w:rPr>
                <w:rFonts w:ascii="Calibri" w:eastAsia="Calibri" w:hAnsi="Calibri" w:cs="Calibri"/>
                <w:sz w:val="20"/>
                <w:szCs w:val="20"/>
              </w:rPr>
              <w:t>Fish fingers</w:t>
            </w:r>
          </w:p>
          <w:p w14:paraId="185B8EBD" w14:textId="77777777" w:rsidR="007108F5" w:rsidRPr="007108F5" w:rsidRDefault="007108F5" w:rsidP="007108F5">
            <w:pPr>
              <w:ind w:left="-57"/>
              <w:rPr>
                <w:rFonts w:ascii="Calibri" w:eastAsia="Calibri" w:hAnsi="Calibri" w:cs="Calibri"/>
                <w:sz w:val="20"/>
                <w:szCs w:val="20"/>
              </w:rPr>
            </w:pPr>
            <w:r w:rsidRPr="007108F5">
              <w:rPr>
                <w:rFonts w:ascii="Calibri" w:eastAsia="Calibri" w:hAnsi="Calibri" w:cs="Calibri"/>
                <w:sz w:val="20"/>
                <w:szCs w:val="20"/>
              </w:rPr>
              <w:t xml:space="preserve"> </w:t>
            </w:r>
            <w:r w:rsidRPr="007108F5">
              <w:rPr>
                <w:rFonts w:ascii="Calibri" w:eastAsia="Calibri" w:hAnsi="Calibri" w:cs="Calibri"/>
                <w:color w:val="0070C0"/>
                <w:sz w:val="20"/>
                <w:szCs w:val="20"/>
                <w:u w:val="single"/>
              </w:rPr>
              <w:t>h</w:t>
            </w:r>
            <w:hyperlink r:id="rId27">
              <w:r w:rsidRPr="007108F5">
                <w:rPr>
                  <w:rStyle w:val="Hyperlink"/>
                  <w:rFonts w:ascii="Calibri" w:eastAsia="Calibri" w:hAnsi="Calibri" w:cs="Calibri"/>
                  <w:color w:val="0070C0"/>
                  <w:sz w:val="20"/>
                  <w:szCs w:val="20"/>
                </w:rPr>
                <w:t>ttps</w:t>
              </w:r>
              <w:r w:rsidRPr="007108F5">
                <w:rPr>
                  <w:rStyle w:val="Hyperlink"/>
                  <w:rFonts w:ascii="Calibri" w:eastAsia="Calibri" w:hAnsi="Calibri" w:cs="Calibri"/>
                  <w:color w:val="0563C1"/>
                  <w:sz w:val="20"/>
                  <w:szCs w:val="20"/>
                </w:rPr>
                <w:t>://www.kidspot.com.au/kitchen/recipes/healthy-fish-fingers-recipe/x0oepe2r?r=collection/seafoodrecipes&amp;c=iua0ofqr/Seafood%20recipes</w:t>
              </w:r>
            </w:hyperlink>
          </w:p>
          <w:p w14:paraId="0B7FB1B8" w14:textId="77777777" w:rsidR="007108F5" w:rsidRPr="007108F5" w:rsidRDefault="007108F5" w:rsidP="007108F5">
            <w:pPr>
              <w:pStyle w:val="ListParagraph"/>
              <w:numPr>
                <w:ilvl w:val="0"/>
                <w:numId w:val="11"/>
              </w:numPr>
              <w:ind w:left="-57"/>
              <w:rPr>
                <w:rFonts w:eastAsiaTheme="minorEastAsia"/>
                <w:sz w:val="20"/>
                <w:szCs w:val="20"/>
              </w:rPr>
            </w:pPr>
            <w:r w:rsidRPr="007108F5">
              <w:rPr>
                <w:rFonts w:ascii="Calibri" w:eastAsia="Calibri" w:hAnsi="Calibri" w:cs="Calibri"/>
                <w:sz w:val="20"/>
                <w:szCs w:val="20"/>
              </w:rPr>
              <w:t>Tuna and Spinach Pancakes</w:t>
            </w:r>
          </w:p>
          <w:p w14:paraId="3CD19724" w14:textId="77777777" w:rsidR="007108F5" w:rsidRPr="007108F5" w:rsidRDefault="007108F5" w:rsidP="007108F5">
            <w:pPr>
              <w:ind w:left="-57"/>
              <w:rPr>
                <w:rFonts w:ascii="Calibri" w:eastAsia="Calibri" w:hAnsi="Calibri" w:cs="Calibri"/>
                <w:sz w:val="20"/>
                <w:szCs w:val="20"/>
              </w:rPr>
            </w:pPr>
            <w:hyperlink r:id="rId28">
              <w:r w:rsidRPr="007108F5">
                <w:rPr>
                  <w:rStyle w:val="Hyperlink"/>
                  <w:rFonts w:ascii="Calibri" w:eastAsia="Calibri" w:hAnsi="Calibri" w:cs="Calibri"/>
                  <w:color w:val="0563C1"/>
                  <w:sz w:val="20"/>
                  <w:szCs w:val="20"/>
                </w:rPr>
                <w:t>https://www.bbcgoodfood.com/recipes/spinach-tuna-pancakes</w:t>
              </w:r>
            </w:hyperlink>
          </w:p>
          <w:p w14:paraId="4FA01BDD" w14:textId="77777777" w:rsidR="007108F5" w:rsidRPr="007108F5" w:rsidRDefault="007108F5" w:rsidP="007108F5">
            <w:pPr>
              <w:pStyle w:val="ListParagraph"/>
              <w:numPr>
                <w:ilvl w:val="0"/>
                <w:numId w:val="10"/>
              </w:numPr>
              <w:ind w:left="-57"/>
              <w:rPr>
                <w:rFonts w:eastAsiaTheme="minorEastAsia"/>
                <w:sz w:val="20"/>
                <w:szCs w:val="20"/>
              </w:rPr>
            </w:pPr>
            <w:r w:rsidRPr="007108F5">
              <w:rPr>
                <w:rFonts w:ascii="Calibri" w:eastAsia="Calibri" w:hAnsi="Calibri" w:cs="Calibri"/>
                <w:sz w:val="20"/>
                <w:szCs w:val="20"/>
              </w:rPr>
              <w:t>Tuna Pasta Bake</w:t>
            </w:r>
          </w:p>
          <w:p w14:paraId="4C59DAAE" w14:textId="77777777" w:rsidR="007108F5" w:rsidRPr="007108F5" w:rsidRDefault="007108F5" w:rsidP="007108F5">
            <w:pPr>
              <w:ind w:left="-57"/>
              <w:rPr>
                <w:rFonts w:eastAsiaTheme="minorEastAsia"/>
                <w:sz w:val="20"/>
                <w:szCs w:val="20"/>
              </w:rPr>
            </w:pPr>
            <w:hyperlink r:id="rId29">
              <w:r w:rsidRPr="007108F5">
                <w:rPr>
                  <w:rStyle w:val="Hyperlink"/>
                  <w:rFonts w:ascii="Calibri" w:eastAsia="Calibri" w:hAnsi="Calibri" w:cs="Calibri"/>
                  <w:color w:val="0563C1"/>
                  <w:sz w:val="20"/>
                  <w:szCs w:val="20"/>
                </w:rPr>
                <w:t>https://www.bbcgoodfood.com/recipes/tuna-sundried-tomato-pasta-bake</w:t>
              </w:r>
            </w:hyperlink>
          </w:p>
          <w:p w14:paraId="2E27268B" w14:textId="77777777" w:rsidR="007108F5" w:rsidRPr="007108F5" w:rsidRDefault="007108F5" w:rsidP="007108F5">
            <w:pPr>
              <w:pStyle w:val="ListParagraph"/>
              <w:numPr>
                <w:ilvl w:val="0"/>
                <w:numId w:val="5"/>
              </w:numPr>
              <w:ind w:left="-57"/>
              <w:rPr>
                <w:rFonts w:eastAsiaTheme="minorEastAsia"/>
                <w:sz w:val="20"/>
                <w:szCs w:val="20"/>
              </w:rPr>
            </w:pPr>
            <w:r w:rsidRPr="007108F5">
              <w:rPr>
                <w:rFonts w:ascii="Calibri" w:eastAsia="Calibri" w:hAnsi="Calibri" w:cs="Calibri"/>
                <w:sz w:val="20"/>
                <w:szCs w:val="20"/>
              </w:rPr>
              <w:t>Prawn Cocktail</w:t>
            </w:r>
          </w:p>
          <w:p w14:paraId="2EFE7A77" w14:textId="77777777" w:rsidR="007108F5" w:rsidRPr="007108F5" w:rsidRDefault="007108F5" w:rsidP="007108F5">
            <w:pPr>
              <w:ind w:left="-57"/>
              <w:rPr>
                <w:rFonts w:ascii="Calibri" w:eastAsia="Calibri" w:hAnsi="Calibri" w:cs="Calibri"/>
                <w:color w:val="0563C1"/>
                <w:sz w:val="20"/>
                <w:szCs w:val="20"/>
                <w:u w:val="single"/>
              </w:rPr>
            </w:pPr>
            <w:hyperlink r:id="rId30">
              <w:r w:rsidRPr="007108F5">
                <w:rPr>
                  <w:rStyle w:val="Hyperlink"/>
                  <w:rFonts w:ascii="Calibri" w:eastAsia="Calibri" w:hAnsi="Calibri" w:cs="Calibri"/>
                  <w:sz w:val="20"/>
                  <w:szCs w:val="20"/>
                </w:rPr>
                <w:t>https://www.eatsamazing.co.uk/seasonal-fun-food/christmas/easy-prawn-cocktail-recipe</w:t>
              </w:r>
            </w:hyperlink>
          </w:p>
          <w:p w14:paraId="73ACE425" w14:textId="77777777" w:rsidR="007108F5" w:rsidRPr="007108F5" w:rsidRDefault="007108F5" w:rsidP="007108F5">
            <w:pPr>
              <w:pStyle w:val="ListParagraph"/>
              <w:numPr>
                <w:ilvl w:val="0"/>
                <w:numId w:val="4"/>
              </w:numPr>
              <w:ind w:left="-57"/>
              <w:rPr>
                <w:rFonts w:eastAsiaTheme="minorEastAsia"/>
                <w:sz w:val="20"/>
                <w:szCs w:val="20"/>
              </w:rPr>
            </w:pPr>
            <w:r w:rsidRPr="007108F5">
              <w:rPr>
                <w:rFonts w:ascii="Calibri" w:eastAsia="Calibri" w:hAnsi="Calibri" w:cs="Calibri"/>
                <w:sz w:val="20"/>
                <w:szCs w:val="20"/>
              </w:rPr>
              <w:t>Prawn Tempura</w:t>
            </w:r>
          </w:p>
          <w:p w14:paraId="4AB95321" w14:textId="77777777" w:rsidR="007108F5" w:rsidRPr="007108F5" w:rsidRDefault="007108F5" w:rsidP="007108F5">
            <w:pPr>
              <w:ind w:left="-57"/>
              <w:rPr>
                <w:sz w:val="20"/>
                <w:szCs w:val="20"/>
              </w:rPr>
            </w:pPr>
            <w:hyperlink r:id="rId31">
              <w:r w:rsidRPr="007108F5">
                <w:rPr>
                  <w:rStyle w:val="Hyperlink"/>
                  <w:rFonts w:ascii="Calibri" w:eastAsia="Calibri" w:hAnsi="Calibri" w:cs="Calibri"/>
                  <w:sz w:val="20"/>
                  <w:szCs w:val="20"/>
                </w:rPr>
                <w:t>https://www.netmums.com/recipes/prawn-tempura</w:t>
              </w:r>
            </w:hyperlink>
          </w:p>
          <w:p w14:paraId="42B70436" w14:textId="77777777" w:rsidR="007108F5" w:rsidRPr="007108F5" w:rsidRDefault="007108F5" w:rsidP="007108F5">
            <w:pPr>
              <w:pStyle w:val="ListParagraph"/>
              <w:numPr>
                <w:ilvl w:val="0"/>
                <w:numId w:val="3"/>
              </w:numPr>
              <w:ind w:left="-57"/>
              <w:rPr>
                <w:rFonts w:eastAsiaTheme="minorEastAsia"/>
                <w:sz w:val="20"/>
                <w:szCs w:val="20"/>
              </w:rPr>
            </w:pPr>
            <w:r w:rsidRPr="007108F5">
              <w:rPr>
                <w:rFonts w:ascii="Calibri" w:eastAsia="Calibri" w:hAnsi="Calibri" w:cs="Calibri"/>
                <w:sz w:val="20"/>
                <w:szCs w:val="20"/>
              </w:rPr>
              <w:t>Fish Nuggets</w:t>
            </w:r>
          </w:p>
          <w:p w14:paraId="022962B0" w14:textId="77777777" w:rsidR="007108F5" w:rsidRPr="007108F5" w:rsidRDefault="007108F5" w:rsidP="007108F5">
            <w:pPr>
              <w:ind w:left="-57"/>
              <w:rPr>
                <w:sz w:val="20"/>
                <w:szCs w:val="20"/>
              </w:rPr>
            </w:pPr>
            <w:hyperlink r:id="rId32">
              <w:r w:rsidRPr="007108F5">
                <w:rPr>
                  <w:rStyle w:val="Hyperlink"/>
                  <w:rFonts w:ascii="Calibri" w:eastAsia="Calibri" w:hAnsi="Calibri" w:cs="Calibri"/>
                  <w:sz w:val="20"/>
                  <w:szCs w:val="20"/>
                </w:rPr>
                <w:t>https://www.tasteofhome.com/recipes/oven-fried-fish-nuggets/</w:t>
              </w:r>
            </w:hyperlink>
          </w:p>
        </w:tc>
        <w:tc>
          <w:tcPr>
            <w:tcW w:w="2745" w:type="dxa"/>
            <w:shd w:val="clear" w:color="auto" w:fill="E2EFD9" w:themeFill="accent6" w:themeFillTint="33"/>
          </w:tcPr>
          <w:p w14:paraId="08BBAFF7" w14:textId="77777777" w:rsidR="007108F5" w:rsidRPr="007108F5" w:rsidRDefault="007108F5" w:rsidP="00474A4E">
            <w:pPr>
              <w:spacing w:beforeAutospacing="1"/>
              <w:jc w:val="center"/>
              <w:rPr>
                <w:sz w:val="20"/>
                <w:szCs w:val="20"/>
              </w:rPr>
            </w:pPr>
            <w:r w:rsidRPr="007108F5">
              <w:rPr>
                <w:sz w:val="20"/>
                <w:szCs w:val="20"/>
              </w:rPr>
              <w:t>Music</w:t>
            </w:r>
          </w:p>
          <w:p w14:paraId="235A48C9" w14:textId="77777777" w:rsidR="007108F5" w:rsidRPr="007108F5" w:rsidRDefault="007108F5" w:rsidP="00474A4E">
            <w:pPr>
              <w:spacing w:beforeAutospacing="1" w:line="259" w:lineRule="auto"/>
              <w:rPr>
                <w:rFonts w:ascii="Calibri" w:eastAsia="Calibri" w:hAnsi="Calibri" w:cs="Calibri"/>
                <w:sz w:val="20"/>
                <w:szCs w:val="20"/>
              </w:rPr>
            </w:pPr>
            <w:r w:rsidRPr="007108F5">
              <w:rPr>
                <w:rFonts w:ascii="Calibri" w:eastAsia="Calibri" w:hAnsi="Calibri" w:cs="Calibri"/>
                <w:b/>
                <w:bCs/>
                <w:sz w:val="20"/>
                <w:szCs w:val="20"/>
              </w:rPr>
              <w:t>Listening</w:t>
            </w:r>
            <w:r w:rsidRPr="007108F5">
              <w:rPr>
                <w:rFonts w:ascii="Calibri" w:eastAsia="Calibri" w:hAnsi="Calibri" w:cs="Calibri"/>
                <w:sz w:val="20"/>
                <w:szCs w:val="20"/>
              </w:rPr>
              <w:t xml:space="preserve">: Encourage your child to listen to a variety of music with a water theme and encourage them to describe what they hear in simple terms. </w:t>
            </w:r>
          </w:p>
          <w:p w14:paraId="59A71E60"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Water Music by Handel</w:t>
            </w:r>
          </w:p>
          <w:p w14:paraId="7B4531E2"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The Sea by Debussy</w:t>
            </w:r>
          </w:p>
          <w:p w14:paraId="2897ADEE"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 xml:space="preserve">The </w:t>
            </w:r>
            <w:proofErr w:type="spellStart"/>
            <w:r w:rsidRPr="007108F5">
              <w:rPr>
                <w:rFonts w:ascii="Calibri" w:eastAsia="Calibri" w:hAnsi="Calibri" w:cs="Calibri"/>
                <w:sz w:val="20"/>
                <w:szCs w:val="20"/>
              </w:rPr>
              <w:t>Moldau</w:t>
            </w:r>
            <w:proofErr w:type="spellEnd"/>
            <w:r w:rsidRPr="007108F5">
              <w:rPr>
                <w:rFonts w:ascii="Calibri" w:eastAsia="Calibri" w:hAnsi="Calibri" w:cs="Calibri"/>
                <w:sz w:val="20"/>
                <w:szCs w:val="20"/>
              </w:rPr>
              <w:t xml:space="preserve"> by Smetana</w:t>
            </w:r>
          </w:p>
          <w:p w14:paraId="5DF83CA1"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 xml:space="preserve">Spring Waters by </w:t>
            </w:r>
            <w:proofErr w:type="spellStart"/>
            <w:r w:rsidRPr="007108F5">
              <w:rPr>
                <w:rFonts w:ascii="Calibri" w:eastAsia="Calibri" w:hAnsi="Calibri" w:cs="Calibri"/>
                <w:sz w:val="20"/>
                <w:szCs w:val="20"/>
              </w:rPr>
              <w:t>Rachaninoff</w:t>
            </w:r>
            <w:proofErr w:type="spellEnd"/>
          </w:p>
          <w:p w14:paraId="173ADD09"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The River by Schubert</w:t>
            </w:r>
          </w:p>
          <w:p w14:paraId="483E4F00"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Still Waters by Tony Banks</w:t>
            </w:r>
          </w:p>
          <w:p w14:paraId="19699DB3" w14:textId="77777777" w:rsidR="007108F5" w:rsidRPr="007108F5" w:rsidRDefault="007108F5" w:rsidP="00474A4E">
            <w:pPr>
              <w:pStyle w:val="ListParagraph"/>
              <w:numPr>
                <w:ilvl w:val="0"/>
                <w:numId w:val="15"/>
              </w:numPr>
              <w:spacing w:beforeAutospacing="1" w:after="160" w:line="259" w:lineRule="auto"/>
              <w:rPr>
                <w:rFonts w:eastAsiaTheme="minorEastAsia"/>
                <w:sz w:val="20"/>
                <w:szCs w:val="20"/>
              </w:rPr>
            </w:pPr>
            <w:r w:rsidRPr="007108F5">
              <w:rPr>
                <w:rFonts w:ascii="Calibri" w:eastAsia="Calibri" w:hAnsi="Calibri" w:cs="Calibri"/>
                <w:sz w:val="20"/>
                <w:szCs w:val="20"/>
              </w:rPr>
              <w:t xml:space="preserve">Yellow River by </w:t>
            </w:r>
            <w:proofErr w:type="spellStart"/>
            <w:r w:rsidRPr="007108F5">
              <w:rPr>
                <w:rFonts w:ascii="Calibri" w:eastAsia="Calibri" w:hAnsi="Calibri" w:cs="Calibri"/>
                <w:sz w:val="20"/>
                <w:szCs w:val="20"/>
              </w:rPr>
              <w:t>Xinghai</w:t>
            </w:r>
            <w:proofErr w:type="spellEnd"/>
          </w:p>
          <w:p w14:paraId="03D3A8AF" w14:textId="77777777" w:rsidR="007108F5" w:rsidRPr="007108F5" w:rsidRDefault="007108F5" w:rsidP="00474A4E">
            <w:pPr>
              <w:spacing w:beforeAutospacing="1" w:line="259" w:lineRule="auto"/>
              <w:rPr>
                <w:rFonts w:ascii="Calibri" w:eastAsia="Calibri" w:hAnsi="Calibri" w:cs="Calibri"/>
                <w:sz w:val="20"/>
                <w:szCs w:val="20"/>
              </w:rPr>
            </w:pPr>
            <w:r w:rsidRPr="007108F5">
              <w:rPr>
                <w:rFonts w:ascii="Calibri" w:eastAsia="Calibri" w:hAnsi="Calibri" w:cs="Calibri"/>
                <w:b/>
                <w:bCs/>
                <w:sz w:val="20"/>
                <w:szCs w:val="20"/>
              </w:rPr>
              <w:t xml:space="preserve">Interacting/Performing: </w:t>
            </w:r>
          </w:p>
          <w:p w14:paraId="1D3F2EB6" w14:textId="77777777" w:rsidR="00A02D9C" w:rsidRDefault="007108F5" w:rsidP="007108F5">
            <w:pPr>
              <w:spacing w:beforeAutospacing="1" w:line="259" w:lineRule="auto"/>
              <w:rPr>
                <w:rFonts w:ascii="Calibri" w:eastAsia="Calibri" w:hAnsi="Calibri" w:cs="Calibri"/>
                <w:sz w:val="20"/>
                <w:szCs w:val="20"/>
              </w:rPr>
            </w:pPr>
            <w:r w:rsidRPr="007108F5">
              <w:rPr>
                <w:rFonts w:ascii="Calibri" w:eastAsia="Calibri" w:hAnsi="Calibri" w:cs="Calibri"/>
                <w:sz w:val="20"/>
                <w:szCs w:val="20"/>
              </w:rPr>
              <w:t>Make your own mu</w:t>
            </w:r>
            <w:r w:rsidR="00A02D9C">
              <w:rPr>
                <w:rFonts w:ascii="Calibri" w:eastAsia="Calibri" w:hAnsi="Calibri" w:cs="Calibri"/>
                <w:sz w:val="20"/>
                <w:szCs w:val="20"/>
              </w:rPr>
              <w:t xml:space="preserve">sical instruments using water. </w:t>
            </w:r>
            <w:hyperlink r:id="rId33">
              <w:r w:rsidRPr="007108F5">
                <w:rPr>
                  <w:rStyle w:val="Hyperlink"/>
                  <w:rFonts w:ascii="Calibri" w:eastAsia="Calibri" w:hAnsi="Calibri" w:cs="Calibri"/>
                  <w:color w:val="0563C1"/>
                  <w:sz w:val="20"/>
                  <w:szCs w:val="20"/>
                </w:rPr>
                <w:t>http://kiddley.com/2013/07/09/10-great-musical-instruments-to-make-at-home/</w:t>
              </w:r>
            </w:hyperlink>
            <w:r w:rsidR="00A02D9C">
              <w:rPr>
                <w:rFonts w:ascii="Calibri" w:eastAsia="Calibri" w:hAnsi="Calibri" w:cs="Calibri"/>
                <w:sz w:val="20"/>
                <w:szCs w:val="20"/>
              </w:rPr>
              <w:t xml:space="preserve"> </w:t>
            </w:r>
          </w:p>
          <w:p w14:paraId="16805BFF" w14:textId="5525912C" w:rsidR="007108F5" w:rsidRPr="007108F5" w:rsidRDefault="007108F5" w:rsidP="007108F5">
            <w:pPr>
              <w:spacing w:beforeAutospacing="1" w:line="259" w:lineRule="auto"/>
              <w:rPr>
                <w:rFonts w:ascii="Calibri" w:eastAsia="Calibri" w:hAnsi="Calibri" w:cs="Calibri"/>
                <w:sz w:val="20"/>
                <w:szCs w:val="20"/>
              </w:rPr>
            </w:pPr>
            <w:r w:rsidRPr="007108F5">
              <w:rPr>
                <w:rFonts w:ascii="Calibri" w:eastAsia="Calibri" w:hAnsi="Calibri" w:cs="Calibri"/>
                <w:sz w:val="20"/>
                <w:szCs w:val="20"/>
              </w:rPr>
              <w:t>Use musical instruments available at home / instruments you have made or household objects to create water-like sound effects.</w:t>
            </w:r>
          </w:p>
        </w:tc>
      </w:tr>
      <w:tr w:rsidR="007108F5" w:rsidRPr="007108F5" w14:paraId="162B9ABA" w14:textId="77777777" w:rsidTr="00474A4E">
        <w:tc>
          <w:tcPr>
            <w:tcW w:w="1380" w:type="dxa"/>
            <w:shd w:val="clear" w:color="auto" w:fill="D9D9D9" w:themeFill="background1" w:themeFillShade="D9"/>
          </w:tcPr>
          <w:p w14:paraId="61A6B826" w14:textId="77777777" w:rsidR="007108F5" w:rsidRPr="007108F5" w:rsidRDefault="007108F5" w:rsidP="00474A4E">
            <w:pPr>
              <w:spacing w:line="259" w:lineRule="auto"/>
              <w:rPr>
                <w:b/>
                <w:bCs/>
                <w:sz w:val="20"/>
                <w:szCs w:val="20"/>
              </w:rPr>
            </w:pPr>
            <w:r w:rsidRPr="007108F5">
              <w:rPr>
                <w:b/>
                <w:bCs/>
                <w:sz w:val="20"/>
                <w:szCs w:val="20"/>
              </w:rPr>
              <w:t xml:space="preserve">Health and Fitness </w:t>
            </w:r>
          </w:p>
        </w:tc>
        <w:tc>
          <w:tcPr>
            <w:tcW w:w="14130" w:type="dxa"/>
            <w:gridSpan w:val="5"/>
            <w:shd w:val="clear" w:color="auto" w:fill="D9D9D9" w:themeFill="background1" w:themeFillShade="D9"/>
          </w:tcPr>
          <w:p w14:paraId="53F3789F" w14:textId="77777777" w:rsidR="007108F5" w:rsidRPr="007108F5" w:rsidRDefault="007108F5" w:rsidP="00474A4E">
            <w:pPr>
              <w:spacing w:line="291" w:lineRule="exact"/>
              <w:rPr>
                <w:sz w:val="20"/>
                <w:szCs w:val="20"/>
              </w:rPr>
            </w:pPr>
            <w:r w:rsidRPr="007108F5">
              <w:rPr>
                <w:rFonts w:ascii="Calibri" w:eastAsia="Calibri" w:hAnsi="Calibri" w:cs="Calibri"/>
                <w:sz w:val="20"/>
                <w:szCs w:val="20"/>
                <w:lang w:val="en-US"/>
              </w:rPr>
              <w:t>A selection of Yoga stories to work through:</w:t>
            </w:r>
            <w:r w:rsidRPr="007108F5">
              <w:rPr>
                <w:rFonts w:ascii="Calibri" w:eastAsia="Calibri" w:hAnsi="Calibri" w:cs="Calibri"/>
                <w:sz w:val="20"/>
                <w:szCs w:val="20"/>
              </w:rPr>
              <w:t xml:space="preserve">  </w:t>
            </w:r>
            <w:hyperlink r:id="rId34">
              <w:r w:rsidRPr="007108F5">
                <w:rPr>
                  <w:rStyle w:val="Hyperlink"/>
                  <w:rFonts w:ascii="Calibri" w:eastAsia="Calibri" w:hAnsi="Calibri" w:cs="Calibri"/>
                  <w:color w:val="0563C1"/>
                  <w:sz w:val="20"/>
                  <w:szCs w:val="20"/>
                  <w:lang w:val="en-US"/>
                </w:rPr>
                <w:t>https://www.youtube.com/user/CosmicKidsYoga</w:t>
              </w:r>
            </w:hyperlink>
            <w:r w:rsidRPr="007108F5">
              <w:rPr>
                <w:rFonts w:ascii="Calibri" w:eastAsia="Calibri" w:hAnsi="Calibri" w:cs="Calibri"/>
                <w:sz w:val="20"/>
                <w:szCs w:val="20"/>
                <w:lang w:val="en-US"/>
              </w:rPr>
              <w:t xml:space="preserve"> </w:t>
            </w:r>
            <w:r w:rsidRPr="007108F5">
              <w:rPr>
                <w:rFonts w:ascii="Calibri" w:eastAsia="Calibri" w:hAnsi="Calibri" w:cs="Calibri"/>
                <w:sz w:val="20"/>
                <w:szCs w:val="20"/>
              </w:rPr>
              <w:t xml:space="preserve"> </w:t>
            </w:r>
          </w:p>
          <w:p w14:paraId="3E675E67" w14:textId="77777777" w:rsidR="007108F5" w:rsidRPr="007108F5" w:rsidRDefault="007108F5" w:rsidP="00474A4E">
            <w:pPr>
              <w:spacing w:line="291" w:lineRule="exact"/>
              <w:rPr>
                <w:rFonts w:ascii="Calibri" w:eastAsia="Calibri" w:hAnsi="Calibri" w:cs="Calibri"/>
                <w:sz w:val="20"/>
                <w:szCs w:val="20"/>
              </w:rPr>
            </w:pPr>
            <w:r w:rsidRPr="007108F5">
              <w:rPr>
                <w:rFonts w:ascii="Calibri" w:eastAsia="Calibri" w:hAnsi="Calibri" w:cs="Calibri"/>
                <w:sz w:val="20"/>
                <w:szCs w:val="20"/>
              </w:rPr>
              <w:t xml:space="preserve">A Tai Chi sequence for children you might like to try with your child: </w:t>
            </w:r>
            <w:hyperlink r:id="rId35">
              <w:r w:rsidRPr="007108F5">
                <w:rPr>
                  <w:rStyle w:val="Hyperlink"/>
                  <w:rFonts w:ascii="Calibri" w:eastAsia="Calibri" w:hAnsi="Calibri" w:cs="Calibri"/>
                  <w:sz w:val="20"/>
                  <w:szCs w:val="20"/>
                </w:rPr>
                <w:t>https://www.youtube.com/watch?v=YMVg5diOiMs&amp;t=428s</w:t>
              </w:r>
            </w:hyperlink>
            <w:r w:rsidRPr="007108F5">
              <w:rPr>
                <w:rFonts w:ascii="Calibri" w:eastAsia="Calibri" w:hAnsi="Calibri" w:cs="Calibri"/>
                <w:sz w:val="20"/>
                <w:szCs w:val="20"/>
              </w:rPr>
              <w:t xml:space="preserve">  </w:t>
            </w:r>
          </w:p>
          <w:p w14:paraId="1E9D6BD0" w14:textId="77777777" w:rsidR="007108F5" w:rsidRPr="007108F5" w:rsidRDefault="007108F5" w:rsidP="00474A4E">
            <w:pPr>
              <w:rPr>
                <w:sz w:val="20"/>
                <w:szCs w:val="20"/>
              </w:rPr>
            </w:pPr>
            <w:r w:rsidRPr="007108F5">
              <w:rPr>
                <w:sz w:val="20"/>
                <w:szCs w:val="20"/>
              </w:rPr>
              <w:t xml:space="preserve">PE with Joe Wicks:  </w:t>
            </w:r>
            <w:hyperlink r:id="rId36">
              <w:r w:rsidRPr="007108F5">
                <w:rPr>
                  <w:rStyle w:val="Hyperlink"/>
                  <w:rFonts w:ascii="Calibri" w:eastAsia="Calibri" w:hAnsi="Calibri" w:cs="Calibri"/>
                  <w:sz w:val="20"/>
                  <w:szCs w:val="20"/>
                </w:rPr>
                <w:t>https://www.youtube.com/watch?v=zKhGfdSvG3s</w:t>
              </w:r>
            </w:hyperlink>
          </w:p>
          <w:p w14:paraId="183DCE9A" w14:textId="77777777" w:rsidR="007108F5" w:rsidRPr="007108F5" w:rsidRDefault="007108F5" w:rsidP="00474A4E">
            <w:pPr>
              <w:rPr>
                <w:rFonts w:ascii="Calibri" w:eastAsia="Calibri" w:hAnsi="Calibri" w:cs="Calibri"/>
                <w:sz w:val="20"/>
                <w:szCs w:val="20"/>
              </w:rPr>
            </w:pPr>
            <w:r w:rsidRPr="007108F5">
              <w:rPr>
                <w:rFonts w:ascii="Calibri" w:eastAsia="Calibri" w:hAnsi="Calibri" w:cs="Calibri"/>
                <w:sz w:val="20"/>
                <w:szCs w:val="20"/>
              </w:rPr>
              <w:t>Daily walk.</w:t>
            </w:r>
          </w:p>
        </w:tc>
      </w:tr>
    </w:tbl>
    <w:p w14:paraId="361C92C8" w14:textId="778F832E" w:rsidR="1B72CCBD" w:rsidRDefault="1B72CCBD" w:rsidP="007108F5">
      <w:pPr>
        <w:rPr>
          <w:sz w:val="20"/>
          <w:szCs w:val="20"/>
        </w:rPr>
      </w:pPr>
      <w:bookmarkStart w:id="0" w:name="_GoBack"/>
      <w:bookmarkEnd w:id="0"/>
    </w:p>
    <w:sectPr w:rsidR="1B72CCBD">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14FD9"/>
    <w:multiLevelType w:val="hybridMultilevel"/>
    <w:tmpl w:val="20E0A02E"/>
    <w:lvl w:ilvl="0" w:tplc="9904D54C">
      <w:start w:val="1"/>
      <w:numFmt w:val="bullet"/>
      <w:lvlText w:val=""/>
      <w:lvlJc w:val="left"/>
      <w:pPr>
        <w:ind w:left="720" w:hanging="360"/>
      </w:pPr>
      <w:rPr>
        <w:rFonts w:ascii="Symbol" w:hAnsi="Symbol" w:hint="default"/>
      </w:rPr>
    </w:lvl>
    <w:lvl w:ilvl="1" w:tplc="3FC28942">
      <w:start w:val="1"/>
      <w:numFmt w:val="bullet"/>
      <w:lvlText w:val="o"/>
      <w:lvlJc w:val="left"/>
      <w:pPr>
        <w:ind w:left="1440" w:hanging="360"/>
      </w:pPr>
      <w:rPr>
        <w:rFonts w:ascii="Courier New" w:hAnsi="Courier New" w:hint="default"/>
      </w:rPr>
    </w:lvl>
    <w:lvl w:ilvl="2" w:tplc="1B364AC4">
      <w:start w:val="1"/>
      <w:numFmt w:val="bullet"/>
      <w:lvlText w:val=""/>
      <w:lvlJc w:val="left"/>
      <w:pPr>
        <w:ind w:left="2160" w:hanging="360"/>
      </w:pPr>
      <w:rPr>
        <w:rFonts w:ascii="Wingdings" w:hAnsi="Wingdings" w:hint="default"/>
      </w:rPr>
    </w:lvl>
    <w:lvl w:ilvl="3" w:tplc="C168568A">
      <w:start w:val="1"/>
      <w:numFmt w:val="bullet"/>
      <w:lvlText w:val=""/>
      <w:lvlJc w:val="left"/>
      <w:pPr>
        <w:ind w:left="2880" w:hanging="360"/>
      </w:pPr>
      <w:rPr>
        <w:rFonts w:ascii="Symbol" w:hAnsi="Symbol" w:hint="default"/>
      </w:rPr>
    </w:lvl>
    <w:lvl w:ilvl="4" w:tplc="7EB678DC">
      <w:start w:val="1"/>
      <w:numFmt w:val="bullet"/>
      <w:lvlText w:val="o"/>
      <w:lvlJc w:val="left"/>
      <w:pPr>
        <w:ind w:left="3600" w:hanging="360"/>
      </w:pPr>
      <w:rPr>
        <w:rFonts w:ascii="Courier New" w:hAnsi="Courier New" w:hint="default"/>
      </w:rPr>
    </w:lvl>
    <w:lvl w:ilvl="5" w:tplc="F80A5DAE">
      <w:start w:val="1"/>
      <w:numFmt w:val="bullet"/>
      <w:lvlText w:val=""/>
      <w:lvlJc w:val="left"/>
      <w:pPr>
        <w:ind w:left="4320" w:hanging="360"/>
      </w:pPr>
      <w:rPr>
        <w:rFonts w:ascii="Wingdings" w:hAnsi="Wingdings" w:hint="default"/>
      </w:rPr>
    </w:lvl>
    <w:lvl w:ilvl="6" w:tplc="6CA8E1A6">
      <w:start w:val="1"/>
      <w:numFmt w:val="bullet"/>
      <w:lvlText w:val=""/>
      <w:lvlJc w:val="left"/>
      <w:pPr>
        <w:ind w:left="5040" w:hanging="360"/>
      </w:pPr>
      <w:rPr>
        <w:rFonts w:ascii="Symbol" w:hAnsi="Symbol" w:hint="default"/>
      </w:rPr>
    </w:lvl>
    <w:lvl w:ilvl="7" w:tplc="1CCC2AE4">
      <w:start w:val="1"/>
      <w:numFmt w:val="bullet"/>
      <w:lvlText w:val="o"/>
      <w:lvlJc w:val="left"/>
      <w:pPr>
        <w:ind w:left="5760" w:hanging="360"/>
      </w:pPr>
      <w:rPr>
        <w:rFonts w:ascii="Courier New" w:hAnsi="Courier New" w:hint="default"/>
      </w:rPr>
    </w:lvl>
    <w:lvl w:ilvl="8" w:tplc="C0505008">
      <w:start w:val="1"/>
      <w:numFmt w:val="bullet"/>
      <w:lvlText w:val=""/>
      <w:lvlJc w:val="left"/>
      <w:pPr>
        <w:ind w:left="6480" w:hanging="360"/>
      </w:pPr>
      <w:rPr>
        <w:rFonts w:ascii="Wingdings" w:hAnsi="Wingdings" w:hint="default"/>
      </w:rPr>
    </w:lvl>
  </w:abstractNum>
  <w:abstractNum w:abstractNumId="1" w15:restartNumberingAfterBreak="0">
    <w:nsid w:val="0B3E6E26"/>
    <w:multiLevelType w:val="hybridMultilevel"/>
    <w:tmpl w:val="F4424160"/>
    <w:lvl w:ilvl="0" w:tplc="5894BC54">
      <w:start w:val="1"/>
      <w:numFmt w:val="bullet"/>
      <w:lvlText w:val=""/>
      <w:lvlJc w:val="left"/>
      <w:pPr>
        <w:ind w:left="720" w:hanging="360"/>
      </w:pPr>
      <w:rPr>
        <w:rFonts w:ascii="Symbol" w:hAnsi="Symbol" w:hint="default"/>
      </w:rPr>
    </w:lvl>
    <w:lvl w:ilvl="1" w:tplc="66122712">
      <w:start w:val="1"/>
      <w:numFmt w:val="bullet"/>
      <w:lvlText w:val="o"/>
      <w:lvlJc w:val="left"/>
      <w:pPr>
        <w:ind w:left="1440" w:hanging="360"/>
      </w:pPr>
      <w:rPr>
        <w:rFonts w:ascii="Courier New" w:hAnsi="Courier New" w:hint="default"/>
      </w:rPr>
    </w:lvl>
    <w:lvl w:ilvl="2" w:tplc="4D9E3B86">
      <w:start w:val="1"/>
      <w:numFmt w:val="bullet"/>
      <w:lvlText w:val=""/>
      <w:lvlJc w:val="left"/>
      <w:pPr>
        <w:ind w:left="2160" w:hanging="360"/>
      </w:pPr>
      <w:rPr>
        <w:rFonts w:ascii="Wingdings" w:hAnsi="Wingdings" w:hint="default"/>
      </w:rPr>
    </w:lvl>
    <w:lvl w:ilvl="3" w:tplc="D5B2D00E">
      <w:start w:val="1"/>
      <w:numFmt w:val="bullet"/>
      <w:lvlText w:val=""/>
      <w:lvlJc w:val="left"/>
      <w:pPr>
        <w:ind w:left="2880" w:hanging="360"/>
      </w:pPr>
      <w:rPr>
        <w:rFonts w:ascii="Symbol" w:hAnsi="Symbol" w:hint="default"/>
      </w:rPr>
    </w:lvl>
    <w:lvl w:ilvl="4" w:tplc="63924C6C">
      <w:start w:val="1"/>
      <w:numFmt w:val="bullet"/>
      <w:lvlText w:val="o"/>
      <w:lvlJc w:val="left"/>
      <w:pPr>
        <w:ind w:left="3600" w:hanging="360"/>
      </w:pPr>
      <w:rPr>
        <w:rFonts w:ascii="Courier New" w:hAnsi="Courier New" w:hint="default"/>
      </w:rPr>
    </w:lvl>
    <w:lvl w:ilvl="5" w:tplc="5F047896">
      <w:start w:val="1"/>
      <w:numFmt w:val="bullet"/>
      <w:lvlText w:val=""/>
      <w:lvlJc w:val="left"/>
      <w:pPr>
        <w:ind w:left="4320" w:hanging="360"/>
      </w:pPr>
      <w:rPr>
        <w:rFonts w:ascii="Wingdings" w:hAnsi="Wingdings" w:hint="default"/>
      </w:rPr>
    </w:lvl>
    <w:lvl w:ilvl="6" w:tplc="9CC8238C">
      <w:start w:val="1"/>
      <w:numFmt w:val="bullet"/>
      <w:lvlText w:val=""/>
      <w:lvlJc w:val="left"/>
      <w:pPr>
        <w:ind w:left="5040" w:hanging="360"/>
      </w:pPr>
      <w:rPr>
        <w:rFonts w:ascii="Symbol" w:hAnsi="Symbol" w:hint="default"/>
      </w:rPr>
    </w:lvl>
    <w:lvl w:ilvl="7" w:tplc="F374492E">
      <w:start w:val="1"/>
      <w:numFmt w:val="bullet"/>
      <w:lvlText w:val="o"/>
      <w:lvlJc w:val="left"/>
      <w:pPr>
        <w:ind w:left="5760" w:hanging="360"/>
      </w:pPr>
      <w:rPr>
        <w:rFonts w:ascii="Courier New" w:hAnsi="Courier New" w:hint="default"/>
      </w:rPr>
    </w:lvl>
    <w:lvl w:ilvl="8" w:tplc="C9485674">
      <w:start w:val="1"/>
      <w:numFmt w:val="bullet"/>
      <w:lvlText w:val=""/>
      <w:lvlJc w:val="left"/>
      <w:pPr>
        <w:ind w:left="6480" w:hanging="360"/>
      </w:pPr>
      <w:rPr>
        <w:rFonts w:ascii="Wingdings" w:hAnsi="Wingdings" w:hint="default"/>
      </w:rPr>
    </w:lvl>
  </w:abstractNum>
  <w:abstractNum w:abstractNumId="2" w15:restartNumberingAfterBreak="0">
    <w:nsid w:val="12305DA7"/>
    <w:multiLevelType w:val="hybridMultilevel"/>
    <w:tmpl w:val="58B48940"/>
    <w:lvl w:ilvl="0" w:tplc="04B03330">
      <w:start w:val="1"/>
      <w:numFmt w:val="bullet"/>
      <w:lvlText w:val=""/>
      <w:lvlJc w:val="left"/>
      <w:pPr>
        <w:ind w:left="720" w:hanging="360"/>
      </w:pPr>
      <w:rPr>
        <w:rFonts w:ascii="Symbol" w:hAnsi="Symbol" w:hint="default"/>
      </w:rPr>
    </w:lvl>
    <w:lvl w:ilvl="1" w:tplc="27BE3118">
      <w:start w:val="1"/>
      <w:numFmt w:val="bullet"/>
      <w:lvlText w:val="o"/>
      <w:lvlJc w:val="left"/>
      <w:pPr>
        <w:ind w:left="1440" w:hanging="360"/>
      </w:pPr>
      <w:rPr>
        <w:rFonts w:ascii="Courier New" w:hAnsi="Courier New" w:hint="default"/>
      </w:rPr>
    </w:lvl>
    <w:lvl w:ilvl="2" w:tplc="D602B5BC">
      <w:start w:val="1"/>
      <w:numFmt w:val="bullet"/>
      <w:lvlText w:val=""/>
      <w:lvlJc w:val="left"/>
      <w:pPr>
        <w:ind w:left="2160" w:hanging="360"/>
      </w:pPr>
      <w:rPr>
        <w:rFonts w:ascii="Wingdings" w:hAnsi="Wingdings" w:hint="default"/>
      </w:rPr>
    </w:lvl>
    <w:lvl w:ilvl="3" w:tplc="8E666E50">
      <w:start w:val="1"/>
      <w:numFmt w:val="bullet"/>
      <w:lvlText w:val=""/>
      <w:lvlJc w:val="left"/>
      <w:pPr>
        <w:ind w:left="2880" w:hanging="360"/>
      </w:pPr>
      <w:rPr>
        <w:rFonts w:ascii="Symbol" w:hAnsi="Symbol" w:hint="default"/>
      </w:rPr>
    </w:lvl>
    <w:lvl w:ilvl="4" w:tplc="59240B08">
      <w:start w:val="1"/>
      <w:numFmt w:val="bullet"/>
      <w:lvlText w:val="o"/>
      <w:lvlJc w:val="left"/>
      <w:pPr>
        <w:ind w:left="3600" w:hanging="360"/>
      </w:pPr>
      <w:rPr>
        <w:rFonts w:ascii="Courier New" w:hAnsi="Courier New" w:hint="default"/>
      </w:rPr>
    </w:lvl>
    <w:lvl w:ilvl="5" w:tplc="9B86D9AE">
      <w:start w:val="1"/>
      <w:numFmt w:val="bullet"/>
      <w:lvlText w:val=""/>
      <w:lvlJc w:val="left"/>
      <w:pPr>
        <w:ind w:left="4320" w:hanging="360"/>
      </w:pPr>
      <w:rPr>
        <w:rFonts w:ascii="Wingdings" w:hAnsi="Wingdings" w:hint="default"/>
      </w:rPr>
    </w:lvl>
    <w:lvl w:ilvl="6" w:tplc="A1AA8292">
      <w:start w:val="1"/>
      <w:numFmt w:val="bullet"/>
      <w:lvlText w:val=""/>
      <w:lvlJc w:val="left"/>
      <w:pPr>
        <w:ind w:left="5040" w:hanging="360"/>
      </w:pPr>
      <w:rPr>
        <w:rFonts w:ascii="Symbol" w:hAnsi="Symbol" w:hint="default"/>
      </w:rPr>
    </w:lvl>
    <w:lvl w:ilvl="7" w:tplc="9FD406DA">
      <w:start w:val="1"/>
      <w:numFmt w:val="bullet"/>
      <w:lvlText w:val="o"/>
      <w:lvlJc w:val="left"/>
      <w:pPr>
        <w:ind w:left="5760" w:hanging="360"/>
      </w:pPr>
      <w:rPr>
        <w:rFonts w:ascii="Courier New" w:hAnsi="Courier New" w:hint="default"/>
      </w:rPr>
    </w:lvl>
    <w:lvl w:ilvl="8" w:tplc="2C343266">
      <w:start w:val="1"/>
      <w:numFmt w:val="bullet"/>
      <w:lvlText w:val=""/>
      <w:lvlJc w:val="left"/>
      <w:pPr>
        <w:ind w:left="6480" w:hanging="360"/>
      </w:pPr>
      <w:rPr>
        <w:rFonts w:ascii="Wingdings" w:hAnsi="Wingdings" w:hint="default"/>
      </w:rPr>
    </w:lvl>
  </w:abstractNum>
  <w:abstractNum w:abstractNumId="3" w15:restartNumberingAfterBreak="0">
    <w:nsid w:val="19452957"/>
    <w:multiLevelType w:val="hybridMultilevel"/>
    <w:tmpl w:val="597683FC"/>
    <w:lvl w:ilvl="0" w:tplc="C9183E54">
      <w:start w:val="1"/>
      <w:numFmt w:val="bullet"/>
      <w:lvlText w:val=""/>
      <w:lvlJc w:val="left"/>
      <w:pPr>
        <w:ind w:left="720" w:hanging="360"/>
      </w:pPr>
      <w:rPr>
        <w:rFonts w:ascii="Symbol" w:hAnsi="Symbol" w:hint="default"/>
      </w:rPr>
    </w:lvl>
    <w:lvl w:ilvl="1" w:tplc="AAE47040">
      <w:start w:val="1"/>
      <w:numFmt w:val="bullet"/>
      <w:lvlText w:val="o"/>
      <w:lvlJc w:val="left"/>
      <w:pPr>
        <w:ind w:left="1440" w:hanging="360"/>
      </w:pPr>
      <w:rPr>
        <w:rFonts w:ascii="Courier New" w:hAnsi="Courier New" w:hint="default"/>
      </w:rPr>
    </w:lvl>
    <w:lvl w:ilvl="2" w:tplc="BEBCE278">
      <w:start w:val="1"/>
      <w:numFmt w:val="bullet"/>
      <w:lvlText w:val=""/>
      <w:lvlJc w:val="left"/>
      <w:pPr>
        <w:ind w:left="2160" w:hanging="360"/>
      </w:pPr>
      <w:rPr>
        <w:rFonts w:ascii="Wingdings" w:hAnsi="Wingdings" w:hint="default"/>
      </w:rPr>
    </w:lvl>
    <w:lvl w:ilvl="3" w:tplc="D2DCD97A">
      <w:start w:val="1"/>
      <w:numFmt w:val="bullet"/>
      <w:lvlText w:val=""/>
      <w:lvlJc w:val="left"/>
      <w:pPr>
        <w:ind w:left="2880" w:hanging="360"/>
      </w:pPr>
      <w:rPr>
        <w:rFonts w:ascii="Symbol" w:hAnsi="Symbol" w:hint="default"/>
      </w:rPr>
    </w:lvl>
    <w:lvl w:ilvl="4" w:tplc="C4A44A6C">
      <w:start w:val="1"/>
      <w:numFmt w:val="bullet"/>
      <w:lvlText w:val="o"/>
      <w:lvlJc w:val="left"/>
      <w:pPr>
        <w:ind w:left="3600" w:hanging="360"/>
      </w:pPr>
      <w:rPr>
        <w:rFonts w:ascii="Courier New" w:hAnsi="Courier New" w:hint="default"/>
      </w:rPr>
    </w:lvl>
    <w:lvl w:ilvl="5" w:tplc="6518CBDE">
      <w:start w:val="1"/>
      <w:numFmt w:val="bullet"/>
      <w:lvlText w:val=""/>
      <w:lvlJc w:val="left"/>
      <w:pPr>
        <w:ind w:left="4320" w:hanging="360"/>
      </w:pPr>
      <w:rPr>
        <w:rFonts w:ascii="Wingdings" w:hAnsi="Wingdings" w:hint="default"/>
      </w:rPr>
    </w:lvl>
    <w:lvl w:ilvl="6" w:tplc="BD003154">
      <w:start w:val="1"/>
      <w:numFmt w:val="bullet"/>
      <w:lvlText w:val=""/>
      <w:lvlJc w:val="left"/>
      <w:pPr>
        <w:ind w:left="5040" w:hanging="360"/>
      </w:pPr>
      <w:rPr>
        <w:rFonts w:ascii="Symbol" w:hAnsi="Symbol" w:hint="default"/>
      </w:rPr>
    </w:lvl>
    <w:lvl w:ilvl="7" w:tplc="DFF2C45C">
      <w:start w:val="1"/>
      <w:numFmt w:val="bullet"/>
      <w:lvlText w:val="o"/>
      <w:lvlJc w:val="left"/>
      <w:pPr>
        <w:ind w:left="5760" w:hanging="360"/>
      </w:pPr>
      <w:rPr>
        <w:rFonts w:ascii="Courier New" w:hAnsi="Courier New" w:hint="default"/>
      </w:rPr>
    </w:lvl>
    <w:lvl w:ilvl="8" w:tplc="91588354">
      <w:start w:val="1"/>
      <w:numFmt w:val="bullet"/>
      <w:lvlText w:val=""/>
      <w:lvlJc w:val="left"/>
      <w:pPr>
        <w:ind w:left="6480" w:hanging="360"/>
      </w:pPr>
      <w:rPr>
        <w:rFonts w:ascii="Wingdings" w:hAnsi="Wingdings" w:hint="default"/>
      </w:rPr>
    </w:lvl>
  </w:abstractNum>
  <w:abstractNum w:abstractNumId="4" w15:restartNumberingAfterBreak="0">
    <w:nsid w:val="211903F7"/>
    <w:multiLevelType w:val="hybridMultilevel"/>
    <w:tmpl w:val="A96AB516"/>
    <w:lvl w:ilvl="0" w:tplc="927C247C">
      <w:start w:val="1"/>
      <w:numFmt w:val="bullet"/>
      <w:lvlText w:val=""/>
      <w:lvlJc w:val="left"/>
      <w:pPr>
        <w:ind w:left="720" w:hanging="360"/>
      </w:pPr>
      <w:rPr>
        <w:rFonts w:ascii="Symbol" w:hAnsi="Symbol" w:hint="default"/>
      </w:rPr>
    </w:lvl>
    <w:lvl w:ilvl="1" w:tplc="FCF622A2">
      <w:start w:val="1"/>
      <w:numFmt w:val="bullet"/>
      <w:lvlText w:val="o"/>
      <w:lvlJc w:val="left"/>
      <w:pPr>
        <w:ind w:left="1440" w:hanging="360"/>
      </w:pPr>
      <w:rPr>
        <w:rFonts w:ascii="Courier New" w:hAnsi="Courier New" w:hint="default"/>
      </w:rPr>
    </w:lvl>
    <w:lvl w:ilvl="2" w:tplc="E19E1E26">
      <w:start w:val="1"/>
      <w:numFmt w:val="bullet"/>
      <w:lvlText w:val=""/>
      <w:lvlJc w:val="left"/>
      <w:pPr>
        <w:ind w:left="2160" w:hanging="360"/>
      </w:pPr>
      <w:rPr>
        <w:rFonts w:ascii="Wingdings" w:hAnsi="Wingdings" w:hint="default"/>
      </w:rPr>
    </w:lvl>
    <w:lvl w:ilvl="3" w:tplc="E5208200">
      <w:start w:val="1"/>
      <w:numFmt w:val="bullet"/>
      <w:lvlText w:val=""/>
      <w:lvlJc w:val="left"/>
      <w:pPr>
        <w:ind w:left="2880" w:hanging="360"/>
      </w:pPr>
      <w:rPr>
        <w:rFonts w:ascii="Symbol" w:hAnsi="Symbol" w:hint="default"/>
      </w:rPr>
    </w:lvl>
    <w:lvl w:ilvl="4" w:tplc="C9F68ECC">
      <w:start w:val="1"/>
      <w:numFmt w:val="bullet"/>
      <w:lvlText w:val="o"/>
      <w:lvlJc w:val="left"/>
      <w:pPr>
        <w:ind w:left="3600" w:hanging="360"/>
      </w:pPr>
      <w:rPr>
        <w:rFonts w:ascii="Courier New" w:hAnsi="Courier New" w:hint="default"/>
      </w:rPr>
    </w:lvl>
    <w:lvl w:ilvl="5" w:tplc="AEFA2F52">
      <w:start w:val="1"/>
      <w:numFmt w:val="bullet"/>
      <w:lvlText w:val=""/>
      <w:lvlJc w:val="left"/>
      <w:pPr>
        <w:ind w:left="4320" w:hanging="360"/>
      </w:pPr>
      <w:rPr>
        <w:rFonts w:ascii="Wingdings" w:hAnsi="Wingdings" w:hint="default"/>
      </w:rPr>
    </w:lvl>
    <w:lvl w:ilvl="6" w:tplc="D09CA0D6">
      <w:start w:val="1"/>
      <w:numFmt w:val="bullet"/>
      <w:lvlText w:val=""/>
      <w:lvlJc w:val="left"/>
      <w:pPr>
        <w:ind w:left="5040" w:hanging="360"/>
      </w:pPr>
      <w:rPr>
        <w:rFonts w:ascii="Symbol" w:hAnsi="Symbol" w:hint="default"/>
      </w:rPr>
    </w:lvl>
    <w:lvl w:ilvl="7" w:tplc="DB365E80">
      <w:start w:val="1"/>
      <w:numFmt w:val="bullet"/>
      <w:lvlText w:val="o"/>
      <w:lvlJc w:val="left"/>
      <w:pPr>
        <w:ind w:left="5760" w:hanging="360"/>
      </w:pPr>
      <w:rPr>
        <w:rFonts w:ascii="Courier New" w:hAnsi="Courier New" w:hint="default"/>
      </w:rPr>
    </w:lvl>
    <w:lvl w:ilvl="8" w:tplc="BE08E97E">
      <w:start w:val="1"/>
      <w:numFmt w:val="bullet"/>
      <w:lvlText w:val=""/>
      <w:lvlJc w:val="left"/>
      <w:pPr>
        <w:ind w:left="6480" w:hanging="360"/>
      </w:pPr>
      <w:rPr>
        <w:rFonts w:ascii="Wingdings" w:hAnsi="Wingdings" w:hint="default"/>
      </w:rPr>
    </w:lvl>
  </w:abstractNum>
  <w:abstractNum w:abstractNumId="5" w15:restartNumberingAfterBreak="0">
    <w:nsid w:val="34D6324C"/>
    <w:multiLevelType w:val="hybridMultilevel"/>
    <w:tmpl w:val="85BC2266"/>
    <w:lvl w:ilvl="0" w:tplc="F8DA72C2">
      <w:start w:val="1"/>
      <w:numFmt w:val="bullet"/>
      <w:lvlText w:val=""/>
      <w:lvlJc w:val="left"/>
      <w:pPr>
        <w:ind w:left="720" w:hanging="360"/>
      </w:pPr>
      <w:rPr>
        <w:rFonts w:ascii="Symbol" w:hAnsi="Symbol" w:hint="default"/>
      </w:rPr>
    </w:lvl>
    <w:lvl w:ilvl="1" w:tplc="13D0824C">
      <w:start w:val="1"/>
      <w:numFmt w:val="bullet"/>
      <w:lvlText w:val="o"/>
      <w:lvlJc w:val="left"/>
      <w:pPr>
        <w:ind w:left="1440" w:hanging="360"/>
      </w:pPr>
      <w:rPr>
        <w:rFonts w:ascii="Courier New" w:hAnsi="Courier New" w:hint="default"/>
      </w:rPr>
    </w:lvl>
    <w:lvl w:ilvl="2" w:tplc="2676C2FC">
      <w:start w:val="1"/>
      <w:numFmt w:val="bullet"/>
      <w:lvlText w:val=""/>
      <w:lvlJc w:val="left"/>
      <w:pPr>
        <w:ind w:left="2160" w:hanging="360"/>
      </w:pPr>
      <w:rPr>
        <w:rFonts w:ascii="Wingdings" w:hAnsi="Wingdings" w:hint="default"/>
      </w:rPr>
    </w:lvl>
    <w:lvl w:ilvl="3" w:tplc="FAAC2794">
      <w:start w:val="1"/>
      <w:numFmt w:val="bullet"/>
      <w:lvlText w:val=""/>
      <w:lvlJc w:val="left"/>
      <w:pPr>
        <w:ind w:left="2880" w:hanging="360"/>
      </w:pPr>
      <w:rPr>
        <w:rFonts w:ascii="Symbol" w:hAnsi="Symbol" w:hint="default"/>
      </w:rPr>
    </w:lvl>
    <w:lvl w:ilvl="4" w:tplc="A0CE835A">
      <w:start w:val="1"/>
      <w:numFmt w:val="bullet"/>
      <w:lvlText w:val="o"/>
      <w:lvlJc w:val="left"/>
      <w:pPr>
        <w:ind w:left="3600" w:hanging="360"/>
      </w:pPr>
      <w:rPr>
        <w:rFonts w:ascii="Courier New" w:hAnsi="Courier New" w:hint="default"/>
      </w:rPr>
    </w:lvl>
    <w:lvl w:ilvl="5" w:tplc="BA12E5D2">
      <w:start w:val="1"/>
      <w:numFmt w:val="bullet"/>
      <w:lvlText w:val=""/>
      <w:lvlJc w:val="left"/>
      <w:pPr>
        <w:ind w:left="4320" w:hanging="360"/>
      </w:pPr>
      <w:rPr>
        <w:rFonts w:ascii="Wingdings" w:hAnsi="Wingdings" w:hint="default"/>
      </w:rPr>
    </w:lvl>
    <w:lvl w:ilvl="6" w:tplc="3962C3A4">
      <w:start w:val="1"/>
      <w:numFmt w:val="bullet"/>
      <w:lvlText w:val=""/>
      <w:lvlJc w:val="left"/>
      <w:pPr>
        <w:ind w:left="5040" w:hanging="360"/>
      </w:pPr>
      <w:rPr>
        <w:rFonts w:ascii="Symbol" w:hAnsi="Symbol" w:hint="default"/>
      </w:rPr>
    </w:lvl>
    <w:lvl w:ilvl="7" w:tplc="E9B8CE2A">
      <w:start w:val="1"/>
      <w:numFmt w:val="bullet"/>
      <w:lvlText w:val="o"/>
      <w:lvlJc w:val="left"/>
      <w:pPr>
        <w:ind w:left="5760" w:hanging="360"/>
      </w:pPr>
      <w:rPr>
        <w:rFonts w:ascii="Courier New" w:hAnsi="Courier New" w:hint="default"/>
      </w:rPr>
    </w:lvl>
    <w:lvl w:ilvl="8" w:tplc="B6B84F40">
      <w:start w:val="1"/>
      <w:numFmt w:val="bullet"/>
      <w:lvlText w:val=""/>
      <w:lvlJc w:val="left"/>
      <w:pPr>
        <w:ind w:left="6480" w:hanging="360"/>
      </w:pPr>
      <w:rPr>
        <w:rFonts w:ascii="Wingdings" w:hAnsi="Wingdings" w:hint="default"/>
      </w:rPr>
    </w:lvl>
  </w:abstractNum>
  <w:abstractNum w:abstractNumId="6" w15:restartNumberingAfterBreak="0">
    <w:nsid w:val="38ED2AC2"/>
    <w:multiLevelType w:val="hybridMultilevel"/>
    <w:tmpl w:val="2DDA539C"/>
    <w:lvl w:ilvl="0" w:tplc="165AD8B6">
      <w:start w:val="1"/>
      <w:numFmt w:val="bullet"/>
      <w:lvlText w:val=""/>
      <w:lvlJc w:val="left"/>
      <w:pPr>
        <w:ind w:left="720" w:hanging="360"/>
      </w:pPr>
      <w:rPr>
        <w:rFonts w:ascii="Symbol" w:hAnsi="Symbol" w:hint="default"/>
      </w:rPr>
    </w:lvl>
    <w:lvl w:ilvl="1" w:tplc="71449F20">
      <w:start w:val="1"/>
      <w:numFmt w:val="bullet"/>
      <w:lvlText w:val="o"/>
      <w:lvlJc w:val="left"/>
      <w:pPr>
        <w:ind w:left="1440" w:hanging="360"/>
      </w:pPr>
      <w:rPr>
        <w:rFonts w:ascii="Courier New" w:hAnsi="Courier New" w:hint="default"/>
      </w:rPr>
    </w:lvl>
    <w:lvl w:ilvl="2" w:tplc="2CDECD22">
      <w:start w:val="1"/>
      <w:numFmt w:val="bullet"/>
      <w:lvlText w:val=""/>
      <w:lvlJc w:val="left"/>
      <w:pPr>
        <w:ind w:left="2160" w:hanging="360"/>
      </w:pPr>
      <w:rPr>
        <w:rFonts w:ascii="Wingdings" w:hAnsi="Wingdings" w:hint="default"/>
      </w:rPr>
    </w:lvl>
    <w:lvl w:ilvl="3" w:tplc="296C638E">
      <w:start w:val="1"/>
      <w:numFmt w:val="bullet"/>
      <w:lvlText w:val=""/>
      <w:lvlJc w:val="left"/>
      <w:pPr>
        <w:ind w:left="2880" w:hanging="360"/>
      </w:pPr>
      <w:rPr>
        <w:rFonts w:ascii="Symbol" w:hAnsi="Symbol" w:hint="default"/>
      </w:rPr>
    </w:lvl>
    <w:lvl w:ilvl="4" w:tplc="BCBC1FE0">
      <w:start w:val="1"/>
      <w:numFmt w:val="bullet"/>
      <w:lvlText w:val="o"/>
      <w:lvlJc w:val="left"/>
      <w:pPr>
        <w:ind w:left="3600" w:hanging="360"/>
      </w:pPr>
      <w:rPr>
        <w:rFonts w:ascii="Courier New" w:hAnsi="Courier New" w:hint="default"/>
      </w:rPr>
    </w:lvl>
    <w:lvl w:ilvl="5" w:tplc="35288E3C">
      <w:start w:val="1"/>
      <w:numFmt w:val="bullet"/>
      <w:lvlText w:val=""/>
      <w:lvlJc w:val="left"/>
      <w:pPr>
        <w:ind w:left="4320" w:hanging="360"/>
      </w:pPr>
      <w:rPr>
        <w:rFonts w:ascii="Wingdings" w:hAnsi="Wingdings" w:hint="default"/>
      </w:rPr>
    </w:lvl>
    <w:lvl w:ilvl="6" w:tplc="2F5079BA">
      <w:start w:val="1"/>
      <w:numFmt w:val="bullet"/>
      <w:lvlText w:val=""/>
      <w:lvlJc w:val="left"/>
      <w:pPr>
        <w:ind w:left="5040" w:hanging="360"/>
      </w:pPr>
      <w:rPr>
        <w:rFonts w:ascii="Symbol" w:hAnsi="Symbol" w:hint="default"/>
      </w:rPr>
    </w:lvl>
    <w:lvl w:ilvl="7" w:tplc="78943AE0">
      <w:start w:val="1"/>
      <w:numFmt w:val="bullet"/>
      <w:lvlText w:val="o"/>
      <w:lvlJc w:val="left"/>
      <w:pPr>
        <w:ind w:left="5760" w:hanging="360"/>
      </w:pPr>
      <w:rPr>
        <w:rFonts w:ascii="Courier New" w:hAnsi="Courier New" w:hint="default"/>
      </w:rPr>
    </w:lvl>
    <w:lvl w:ilvl="8" w:tplc="146CB3A8">
      <w:start w:val="1"/>
      <w:numFmt w:val="bullet"/>
      <w:lvlText w:val=""/>
      <w:lvlJc w:val="left"/>
      <w:pPr>
        <w:ind w:left="6480" w:hanging="360"/>
      </w:pPr>
      <w:rPr>
        <w:rFonts w:ascii="Wingdings" w:hAnsi="Wingdings" w:hint="default"/>
      </w:rPr>
    </w:lvl>
  </w:abstractNum>
  <w:abstractNum w:abstractNumId="7" w15:restartNumberingAfterBreak="0">
    <w:nsid w:val="3A841ABD"/>
    <w:multiLevelType w:val="hybridMultilevel"/>
    <w:tmpl w:val="F506806A"/>
    <w:lvl w:ilvl="0" w:tplc="E1C863A0">
      <w:start w:val="1"/>
      <w:numFmt w:val="decimal"/>
      <w:lvlText w:val="%1."/>
      <w:lvlJc w:val="left"/>
      <w:pPr>
        <w:ind w:left="720" w:hanging="360"/>
      </w:pPr>
    </w:lvl>
    <w:lvl w:ilvl="1" w:tplc="4D24C904">
      <w:start w:val="1"/>
      <w:numFmt w:val="lowerLetter"/>
      <w:lvlText w:val="%2."/>
      <w:lvlJc w:val="left"/>
      <w:pPr>
        <w:ind w:left="1440" w:hanging="360"/>
      </w:pPr>
    </w:lvl>
    <w:lvl w:ilvl="2" w:tplc="2E3C0200">
      <w:start w:val="1"/>
      <w:numFmt w:val="lowerRoman"/>
      <w:lvlText w:val="%3."/>
      <w:lvlJc w:val="right"/>
      <w:pPr>
        <w:ind w:left="2160" w:hanging="180"/>
      </w:pPr>
    </w:lvl>
    <w:lvl w:ilvl="3" w:tplc="F956E18A">
      <w:start w:val="1"/>
      <w:numFmt w:val="decimal"/>
      <w:lvlText w:val="%4."/>
      <w:lvlJc w:val="left"/>
      <w:pPr>
        <w:ind w:left="2880" w:hanging="360"/>
      </w:pPr>
    </w:lvl>
    <w:lvl w:ilvl="4" w:tplc="F6C0DEF4">
      <w:start w:val="1"/>
      <w:numFmt w:val="lowerLetter"/>
      <w:lvlText w:val="%5."/>
      <w:lvlJc w:val="left"/>
      <w:pPr>
        <w:ind w:left="3600" w:hanging="360"/>
      </w:pPr>
    </w:lvl>
    <w:lvl w:ilvl="5" w:tplc="AFCEE704">
      <w:start w:val="1"/>
      <w:numFmt w:val="lowerRoman"/>
      <w:lvlText w:val="%6."/>
      <w:lvlJc w:val="right"/>
      <w:pPr>
        <w:ind w:left="4320" w:hanging="180"/>
      </w:pPr>
    </w:lvl>
    <w:lvl w:ilvl="6" w:tplc="1A7A050C">
      <w:start w:val="1"/>
      <w:numFmt w:val="decimal"/>
      <w:lvlText w:val="%7."/>
      <w:lvlJc w:val="left"/>
      <w:pPr>
        <w:ind w:left="5040" w:hanging="360"/>
      </w:pPr>
    </w:lvl>
    <w:lvl w:ilvl="7" w:tplc="FA1EDC94">
      <w:start w:val="1"/>
      <w:numFmt w:val="lowerLetter"/>
      <w:lvlText w:val="%8."/>
      <w:lvlJc w:val="left"/>
      <w:pPr>
        <w:ind w:left="5760" w:hanging="360"/>
      </w:pPr>
    </w:lvl>
    <w:lvl w:ilvl="8" w:tplc="A3520558">
      <w:start w:val="1"/>
      <w:numFmt w:val="lowerRoman"/>
      <w:lvlText w:val="%9."/>
      <w:lvlJc w:val="right"/>
      <w:pPr>
        <w:ind w:left="6480" w:hanging="180"/>
      </w:pPr>
    </w:lvl>
  </w:abstractNum>
  <w:abstractNum w:abstractNumId="8" w15:restartNumberingAfterBreak="0">
    <w:nsid w:val="3B5A2FBB"/>
    <w:multiLevelType w:val="hybridMultilevel"/>
    <w:tmpl w:val="92F09770"/>
    <w:lvl w:ilvl="0" w:tplc="1B0C1068">
      <w:start w:val="1"/>
      <w:numFmt w:val="bullet"/>
      <w:lvlText w:val=""/>
      <w:lvlJc w:val="left"/>
      <w:pPr>
        <w:ind w:left="720" w:hanging="360"/>
      </w:pPr>
      <w:rPr>
        <w:rFonts w:ascii="Symbol" w:hAnsi="Symbol" w:hint="default"/>
      </w:rPr>
    </w:lvl>
    <w:lvl w:ilvl="1" w:tplc="A23EC424">
      <w:start w:val="1"/>
      <w:numFmt w:val="bullet"/>
      <w:lvlText w:val="o"/>
      <w:lvlJc w:val="left"/>
      <w:pPr>
        <w:ind w:left="1440" w:hanging="360"/>
      </w:pPr>
      <w:rPr>
        <w:rFonts w:ascii="Courier New" w:hAnsi="Courier New" w:hint="default"/>
      </w:rPr>
    </w:lvl>
    <w:lvl w:ilvl="2" w:tplc="27B6C06A">
      <w:start w:val="1"/>
      <w:numFmt w:val="bullet"/>
      <w:lvlText w:val=""/>
      <w:lvlJc w:val="left"/>
      <w:pPr>
        <w:ind w:left="2160" w:hanging="360"/>
      </w:pPr>
      <w:rPr>
        <w:rFonts w:ascii="Wingdings" w:hAnsi="Wingdings" w:hint="default"/>
      </w:rPr>
    </w:lvl>
    <w:lvl w:ilvl="3" w:tplc="5A6A1F9A">
      <w:start w:val="1"/>
      <w:numFmt w:val="bullet"/>
      <w:lvlText w:val=""/>
      <w:lvlJc w:val="left"/>
      <w:pPr>
        <w:ind w:left="2880" w:hanging="360"/>
      </w:pPr>
      <w:rPr>
        <w:rFonts w:ascii="Symbol" w:hAnsi="Symbol" w:hint="default"/>
      </w:rPr>
    </w:lvl>
    <w:lvl w:ilvl="4" w:tplc="BFF6B8C8">
      <w:start w:val="1"/>
      <w:numFmt w:val="bullet"/>
      <w:lvlText w:val="o"/>
      <w:lvlJc w:val="left"/>
      <w:pPr>
        <w:ind w:left="3600" w:hanging="360"/>
      </w:pPr>
      <w:rPr>
        <w:rFonts w:ascii="Courier New" w:hAnsi="Courier New" w:hint="default"/>
      </w:rPr>
    </w:lvl>
    <w:lvl w:ilvl="5" w:tplc="4E743B18">
      <w:start w:val="1"/>
      <w:numFmt w:val="bullet"/>
      <w:lvlText w:val=""/>
      <w:lvlJc w:val="left"/>
      <w:pPr>
        <w:ind w:left="4320" w:hanging="360"/>
      </w:pPr>
      <w:rPr>
        <w:rFonts w:ascii="Wingdings" w:hAnsi="Wingdings" w:hint="default"/>
      </w:rPr>
    </w:lvl>
    <w:lvl w:ilvl="6" w:tplc="54D6F098">
      <w:start w:val="1"/>
      <w:numFmt w:val="bullet"/>
      <w:lvlText w:val=""/>
      <w:lvlJc w:val="left"/>
      <w:pPr>
        <w:ind w:left="5040" w:hanging="360"/>
      </w:pPr>
      <w:rPr>
        <w:rFonts w:ascii="Symbol" w:hAnsi="Symbol" w:hint="default"/>
      </w:rPr>
    </w:lvl>
    <w:lvl w:ilvl="7" w:tplc="AA46E64A">
      <w:start w:val="1"/>
      <w:numFmt w:val="bullet"/>
      <w:lvlText w:val="o"/>
      <w:lvlJc w:val="left"/>
      <w:pPr>
        <w:ind w:left="5760" w:hanging="360"/>
      </w:pPr>
      <w:rPr>
        <w:rFonts w:ascii="Courier New" w:hAnsi="Courier New" w:hint="default"/>
      </w:rPr>
    </w:lvl>
    <w:lvl w:ilvl="8" w:tplc="6B60A408">
      <w:start w:val="1"/>
      <w:numFmt w:val="bullet"/>
      <w:lvlText w:val=""/>
      <w:lvlJc w:val="left"/>
      <w:pPr>
        <w:ind w:left="6480" w:hanging="360"/>
      </w:pPr>
      <w:rPr>
        <w:rFonts w:ascii="Wingdings" w:hAnsi="Wingdings" w:hint="default"/>
      </w:rPr>
    </w:lvl>
  </w:abstractNum>
  <w:abstractNum w:abstractNumId="9" w15:restartNumberingAfterBreak="0">
    <w:nsid w:val="496C080F"/>
    <w:multiLevelType w:val="hybridMultilevel"/>
    <w:tmpl w:val="9DA2CE46"/>
    <w:lvl w:ilvl="0" w:tplc="D9E6F6F8">
      <w:start w:val="1"/>
      <w:numFmt w:val="bullet"/>
      <w:lvlText w:val=""/>
      <w:lvlJc w:val="left"/>
      <w:pPr>
        <w:ind w:left="720" w:hanging="360"/>
      </w:pPr>
      <w:rPr>
        <w:rFonts w:ascii="Symbol" w:hAnsi="Symbol" w:hint="default"/>
      </w:rPr>
    </w:lvl>
    <w:lvl w:ilvl="1" w:tplc="35AEA1DC">
      <w:start w:val="1"/>
      <w:numFmt w:val="bullet"/>
      <w:lvlText w:val="o"/>
      <w:lvlJc w:val="left"/>
      <w:pPr>
        <w:ind w:left="1440" w:hanging="360"/>
      </w:pPr>
      <w:rPr>
        <w:rFonts w:ascii="Courier New" w:hAnsi="Courier New" w:hint="default"/>
      </w:rPr>
    </w:lvl>
    <w:lvl w:ilvl="2" w:tplc="07EE882C">
      <w:start w:val="1"/>
      <w:numFmt w:val="bullet"/>
      <w:lvlText w:val=""/>
      <w:lvlJc w:val="left"/>
      <w:pPr>
        <w:ind w:left="2160" w:hanging="360"/>
      </w:pPr>
      <w:rPr>
        <w:rFonts w:ascii="Wingdings" w:hAnsi="Wingdings" w:hint="default"/>
      </w:rPr>
    </w:lvl>
    <w:lvl w:ilvl="3" w:tplc="873ED3E8">
      <w:start w:val="1"/>
      <w:numFmt w:val="bullet"/>
      <w:lvlText w:val=""/>
      <w:lvlJc w:val="left"/>
      <w:pPr>
        <w:ind w:left="2880" w:hanging="360"/>
      </w:pPr>
      <w:rPr>
        <w:rFonts w:ascii="Symbol" w:hAnsi="Symbol" w:hint="default"/>
      </w:rPr>
    </w:lvl>
    <w:lvl w:ilvl="4" w:tplc="2586CD8C">
      <w:start w:val="1"/>
      <w:numFmt w:val="bullet"/>
      <w:lvlText w:val="o"/>
      <w:lvlJc w:val="left"/>
      <w:pPr>
        <w:ind w:left="3600" w:hanging="360"/>
      </w:pPr>
      <w:rPr>
        <w:rFonts w:ascii="Courier New" w:hAnsi="Courier New" w:hint="default"/>
      </w:rPr>
    </w:lvl>
    <w:lvl w:ilvl="5" w:tplc="EB6C35A2">
      <w:start w:val="1"/>
      <w:numFmt w:val="bullet"/>
      <w:lvlText w:val=""/>
      <w:lvlJc w:val="left"/>
      <w:pPr>
        <w:ind w:left="4320" w:hanging="360"/>
      </w:pPr>
      <w:rPr>
        <w:rFonts w:ascii="Wingdings" w:hAnsi="Wingdings" w:hint="default"/>
      </w:rPr>
    </w:lvl>
    <w:lvl w:ilvl="6" w:tplc="FD30DB1E">
      <w:start w:val="1"/>
      <w:numFmt w:val="bullet"/>
      <w:lvlText w:val=""/>
      <w:lvlJc w:val="left"/>
      <w:pPr>
        <w:ind w:left="5040" w:hanging="360"/>
      </w:pPr>
      <w:rPr>
        <w:rFonts w:ascii="Symbol" w:hAnsi="Symbol" w:hint="default"/>
      </w:rPr>
    </w:lvl>
    <w:lvl w:ilvl="7" w:tplc="CD44285A">
      <w:start w:val="1"/>
      <w:numFmt w:val="bullet"/>
      <w:lvlText w:val="o"/>
      <w:lvlJc w:val="left"/>
      <w:pPr>
        <w:ind w:left="5760" w:hanging="360"/>
      </w:pPr>
      <w:rPr>
        <w:rFonts w:ascii="Courier New" w:hAnsi="Courier New" w:hint="default"/>
      </w:rPr>
    </w:lvl>
    <w:lvl w:ilvl="8" w:tplc="4D787F1A">
      <w:start w:val="1"/>
      <w:numFmt w:val="bullet"/>
      <w:lvlText w:val=""/>
      <w:lvlJc w:val="left"/>
      <w:pPr>
        <w:ind w:left="6480" w:hanging="360"/>
      </w:pPr>
      <w:rPr>
        <w:rFonts w:ascii="Wingdings" w:hAnsi="Wingdings" w:hint="default"/>
      </w:rPr>
    </w:lvl>
  </w:abstractNum>
  <w:abstractNum w:abstractNumId="10" w15:restartNumberingAfterBreak="0">
    <w:nsid w:val="52C9313C"/>
    <w:multiLevelType w:val="hybridMultilevel"/>
    <w:tmpl w:val="03947C9E"/>
    <w:lvl w:ilvl="0" w:tplc="519C5C98">
      <w:start w:val="1"/>
      <w:numFmt w:val="bullet"/>
      <w:lvlText w:val=""/>
      <w:lvlJc w:val="left"/>
      <w:pPr>
        <w:ind w:left="720" w:hanging="360"/>
      </w:pPr>
      <w:rPr>
        <w:rFonts w:ascii="Symbol" w:hAnsi="Symbol" w:hint="default"/>
      </w:rPr>
    </w:lvl>
    <w:lvl w:ilvl="1" w:tplc="C1F458FA">
      <w:start w:val="1"/>
      <w:numFmt w:val="bullet"/>
      <w:lvlText w:val="o"/>
      <w:lvlJc w:val="left"/>
      <w:pPr>
        <w:ind w:left="1440" w:hanging="360"/>
      </w:pPr>
      <w:rPr>
        <w:rFonts w:ascii="Courier New" w:hAnsi="Courier New" w:hint="default"/>
      </w:rPr>
    </w:lvl>
    <w:lvl w:ilvl="2" w:tplc="EC8C4A3C">
      <w:start w:val="1"/>
      <w:numFmt w:val="bullet"/>
      <w:lvlText w:val=""/>
      <w:lvlJc w:val="left"/>
      <w:pPr>
        <w:ind w:left="2160" w:hanging="360"/>
      </w:pPr>
      <w:rPr>
        <w:rFonts w:ascii="Wingdings" w:hAnsi="Wingdings" w:hint="default"/>
      </w:rPr>
    </w:lvl>
    <w:lvl w:ilvl="3" w:tplc="4CB662C8">
      <w:start w:val="1"/>
      <w:numFmt w:val="bullet"/>
      <w:lvlText w:val=""/>
      <w:lvlJc w:val="left"/>
      <w:pPr>
        <w:ind w:left="2880" w:hanging="360"/>
      </w:pPr>
      <w:rPr>
        <w:rFonts w:ascii="Symbol" w:hAnsi="Symbol" w:hint="default"/>
      </w:rPr>
    </w:lvl>
    <w:lvl w:ilvl="4" w:tplc="1D5463E4">
      <w:start w:val="1"/>
      <w:numFmt w:val="bullet"/>
      <w:lvlText w:val="o"/>
      <w:lvlJc w:val="left"/>
      <w:pPr>
        <w:ind w:left="3600" w:hanging="360"/>
      </w:pPr>
      <w:rPr>
        <w:rFonts w:ascii="Courier New" w:hAnsi="Courier New" w:hint="default"/>
      </w:rPr>
    </w:lvl>
    <w:lvl w:ilvl="5" w:tplc="9C641C22">
      <w:start w:val="1"/>
      <w:numFmt w:val="bullet"/>
      <w:lvlText w:val=""/>
      <w:lvlJc w:val="left"/>
      <w:pPr>
        <w:ind w:left="4320" w:hanging="360"/>
      </w:pPr>
      <w:rPr>
        <w:rFonts w:ascii="Wingdings" w:hAnsi="Wingdings" w:hint="default"/>
      </w:rPr>
    </w:lvl>
    <w:lvl w:ilvl="6" w:tplc="A6C6A938">
      <w:start w:val="1"/>
      <w:numFmt w:val="bullet"/>
      <w:lvlText w:val=""/>
      <w:lvlJc w:val="left"/>
      <w:pPr>
        <w:ind w:left="5040" w:hanging="360"/>
      </w:pPr>
      <w:rPr>
        <w:rFonts w:ascii="Symbol" w:hAnsi="Symbol" w:hint="default"/>
      </w:rPr>
    </w:lvl>
    <w:lvl w:ilvl="7" w:tplc="6456D348">
      <w:start w:val="1"/>
      <w:numFmt w:val="bullet"/>
      <w:lvlText w:val="o"/>
      <w:lvlJc w:val="left"/>
      <w:pPr>
        <w:ind w:left="5760" w:hanging="360"/>
      </w:pPr>
      <w:rPr>
        <w:rFonts w:ascii="Courier New" w:hAnsi="Courier New" w:hint="default"/>
      </w:rPr>
    </w:lvl>
    <w:lvl w:ilvl="8" w:tplc="1F683518">
      <w:start w:val="1"/>
      <w:numFmt w:val="bullet"/>
      <w:lvlText w:val=""/>
      <w:lvlJc w:val="left"/>
      <w:pPr>
        <w:ind w:left="6480" w:hanging="360"/>
      </w:pPr>
      <w:rPr>
        <w:rFonts w:ascii="Wingdings" w:hAnsi="Wingdings" w:hint="default"/>
      </w:rPr>
    </w:lvl>
  </w:abstractNum>
  <w:abstractNum w:abstractNumId="11" w15:restartNumberingAfterBreak="0">
    <w:nsid w:val="54075EA7"/>
    <w:multiLevelType w:val="hybridMultilevel"/>
    <w:tmpl w:val="F3BCF5DC"/>
    <w:lvl w:ilvl="0" w:tplc="BA40AF1C">
      <w:start w:val="1"/>
      <w:numFmt w:val="bullet"/>
      <w:lvlText w:val=""/>
      <w:lvlJc w:val="left"/>
      <w:pPr>
        <w:ind w:left="720" w:hanging="360"/>
      </w:pPr>
      <w:rPr>
        <w:rFonts w:ascii="Symbol" w:hAnsi="Symbol" w:hint="default"/>
      </w:rPr>
    </w:lvl>
    <w:lvl w:ilvl="1" w:tplc="3CF874FA">
      <w:start w:val="1"/>
      <w:numFmt w:val="bullet"/>
      <w:lvlText w:val="o"/>
      <w:lvlJc w:val="left"/>
      <w:pPr>
        <w:ind w:left="1440" w:hanging="360"/>
      </w:pPr>
      <w:rPr>
        <w:rFonts w:ascii="Courier New" w:hAnsi="Courier New" w:hint="default"/>
      </w:rPr>
    </w:lvl>
    <w:lvl w:ilvl="2" w:tplc="2D707730">
      <w:start w:val="1"/>
      <w:numFmt w:val="bullet"/>
      <w:lvlText w:val=""/>
      <w:lvlJc w:val="left"/>
      <w:pPr>
        <w:ind w:left="2160" w:hanging="360"/>
      </w:pPr>
      <w:rPr>
        <w:rFonts w:ascii="Wingdings" w:hAnsi="Wingdings" w:hint="default"/>
      </w:rPr>
    </w:lvl>
    <w:lvl w:ilvl="3" w:tplc="CC58C6E6">
      <w:start w:val="1"/>
      <w:numFmt w:val="bullet"/>
      <w:lvlText w:val=""/>
      <w:lvlJc w:val="left"/>
      <w:pPr>
        <w:ind w:left="2880" w:hanging="360"/>
      </w:pPr>
      <w:rPr>
        <w:rFonts w:ascii="Symbol" w:hAnsi="Symbol" w:hint="default"/>
      </w:rPr>
    </w:lvl>
    <w:lvl w:ilvl="4" w:tplc="DFD0EF94">
      <w:start w:val="1"/>
      <w:numFmt w:val="bullet"/>
      <w:lvlText w:val="o"/>
      <w:lvlJc w:val="left"/>
      <w:pPr>
        <w:ind w:left="3600" w:hanging="360"/>
      </w:pPr>
      <w:rPr>
        <w:rFonts w:ascii="Courier New" w:hAnsi="Courier New" w:hint="default"/>
      </w:rPr>
    </w:lvl>
    <w:lvl w:ilvl="5" w:tplc="990A9610">
      <w:start w:val="1"/>
      <w:numFmt w:val="bullet"/>
      <w:lvlText w:val=""/>
      <w:lvlJc w:val="left"/>
      <w:pPr>
        <w:ind w:left="4320" w:hanging="360"/>
      </w:pPr>
      <w:rPr>
        <w:rFonts w:ascii="Wingdings" w:hAnsi="Wingdings" w:hint="default"/>
      </w:rPr>
    </w:lvl>
    <w:lvl w:ilvl="6" w:tplc="6B565708">
      <w:start w:val="1"/>
      <w:numFmt w:val="bullet"/>
      <w:lvlText w:val=""/>
      <w:lvlJc w:val="left"/>
      <w:pPr>
        <w:ind w:left="5040" w:hanging="360"/>
      </w:pPr>
      <w:rPr>
        <w:rFonts w:ascii="Symbol" w:hAnsi="Symbol" w:hint="default"/>
      </w:rPr>
    </w:lvl>
    <w:lvl w:ilvl="7" w:tplc="668EB864">
      <w:start w:val="1"/>
      <w:numFmt w:val="bullet"/>
      <w:lvlText w:val="o"/>
      <w:lvlJc w:val="left"/>
      <w:pPr>
        <w:ind w:left="5760" w:hanging="360"/>
      </w:pPr>
      <w:rPr>
        <w:rFonts w:ascii="Courier New" w:hAnsi="Courier New" w:hint="default"/>
      </w:rPr>
    </w:lvl>
    <w:lvl w:ilvl="8" w:tplc="460E1398">
      <w:start w:val="1"/>
      <w:numFmt w:val="bullet"/>
      <w:lvlText w:val=""/>
      <w:lvlJc w:val="left"/>
      <w:pPr>
        <w:ind w:left="6480" w:hanging="360"/>
      </w:pPr>
      <w:rPr>
        <w:rFonts w:ascii="Wingdings" w:hAnsi="Wingdings" w:hint="default"/>
      </w:rPr>
    </w:lvl>
  </w:abstractNum>
  <w:abstractNum w:abstractNumId="12" w15:restartNumberingAfterBreak="0">
    <w:nsid w:val="5E0A67FE"/>
    <w:multiLevelType w:val="hybridMultilevel"/>
    <w:tmpl w:val="6FDCED30"/>
    <w:lvl w:ilvl="0" w:tplc="D262855C">
      <w:start w:val="1"/>
      <w:numFmt w:val="bullet"/>
      <w:lvlText w:val=""/>
      <w:lvlJc w:val="left"/>
      <w:pPr>
        <w:ind w:left="720" w:hanging="360"/>
      </w:pPr>
      <w:rPr>
        <w:rFonts w:ascii="Symbol" w:hAnsi="Symbol" w:hint="default"/>
      </w:rPr>
    </w:lvl>
    <w:lvl w:ilvl="1" w:tplc="797C29EA">
      <w:start w:val="1"/>
      <w:numFmt w:val="bullet"/>
      <w:lvlText w:val="o"/>
      <w:lvlJc w:val="left"/>
      <w:pPr>
        <w:ind w:left="1440" w:hanging="360"/>
      </w:pPr>
      <w:rPr>
        <w:rFonts w:ascii="Courier New" w:hAnsi="Courier New" w:hint="default"/>
      </w:rPr>
    </w:lvl>
    <w:lvl w:ilvl="2" w:tplc="7626F982">
      <w:start w:val="1"/>
      <w:numFmt w:val="bullet"/>
      <w:lvlText w:val=""/>
      <w:lvlJc w:val="left"/>
      <w:pPr>
        <w:ind w:left="2160" w:hanging="360"/>
      </w:pPr>
      <w:rPr>
        <w:rFonts w:ascii="Wingdings" w:hAnsi="Wingdings" w:hint="default"/>
      </w:rPr>
    </w:lvl>
    <w:lvl w:ilvl="3" w:tplc="785E0FD8">
      <w:start w:val="1"/>
      <w:numFmt w:val="bullet"/>
      <w:lvlText w:val=""/>
      <w:lvlJc w:val="left"/>
      <w:pPr>
        <w:ind w:left="2880" w:hanging="360"/>
      </w:pPr>
      <w:rPr>
        <w:rFonts w:ascii="Symbol" w:hAnsi="Symbol" w:hint="default"/>
      </w:rPr>
    </w:lvl>
    <w:lvl w:ilvl="4" w:tplc="34228380">
      <w:start w:val="1"/>
      <w:numFmt w:val="bullet"/>
      <w:lvlText w:val="o"/>
      <w:lvlJc w:val="left"/>
      <w:pPr>
        <w:ind w:left="3600" w:hanging="360"/>
      </w:pPr>
      <w:rPr>
        <w:rFonts w:ascii="Courier New" w:hAnsi="Courier New" w:hint="default"/>
      </w:rPr>
    </w:lvl>
    <w:lvl w:ilvl="5" w:tplc="3BD6FF22">
      <w:start w:val="1"/>
      <w:numFmt w:val="bullet"/>
      <w:lvlText w:val=""/>
      <w:lvlJc w:val="left"/>
      <w:pPr>
        <w:ind w:left="4320" w:hanging="360"/>
      </w:pPr>
      <w:rPr>
        <w:rFonts w:ascii="Wingdings" w:hAnsi="Wingdings" w:hint="default"/>
      </w:rPr>
    </w:lvl>
    <w:lvl w:ilvl="6" w:tplc="760646AE">
      <w:start w:val="1"/>
      <w:numFmt w:val="bullet"/>
      <w:lvlText w:val=""/>
      <w:lvlJc w:val="left"/>
      <w:pPr>
        <w:ind w:left="5040" w:hanging="360"/>
      </w:pPr>
      <w:rPr>
        <w:rFonts w:ascii="Symbol" w:hAnsi="Symbol" w:hint="default"/>
      </w:rPr>
    </w:lvl>
    <w:lvl w:ilvl="7" w:tplc="0C1AAD08">
      <w:start w:val="1"/>
      <w:numFmt w:val="bullet"/>
      <w:lvlText w:val="o"/>
      <w:lvlJc w:val="left"/>
      <w:pPr>
        <w:ind w:left="5760" w:hanging="360"/>
      </w:pPr>
      <w:rPr>
        <w:rFonts w:ascii="Courier New" w:hAnsi="Courier New" w:hint="default"/>
      </w:rPr>
    </w:lvl>
    <w:lvl w:ilvl="8" w:tplc="A64EA31C">
      <w:start w:val="1"/>
      <w:numFmt w:val="bullet"/>
      <w:lvlText w:val=""/>
      <w:lvlJc w:val="left"/>
      <w:pPr>
        <w:ind w:left="6480" w:hanging="360"/>
      </w:pPr>
      <w:rPr>
        <w:rFonts w:ascii="Wingdings" w:hAnsi="Wingdings" w:hint="default"/>
      </w:rPr>
    </w:lvl>
  </w:abstractNum>
  <w:abstractNum w:abstractNumId="13" w15:restartNumberingAfterBreak="0">
    <w:nsid w:val="69593CFC"/>
    <w:multiLevelType w:val="hybridMultilevel"/>
    <w:tmpl w:val="A1E69258"/>
    <w:lvl w:ilvl="0" w:tplc="AFFE3A6C">
      <w:start w:val="1"/>
      <w:numFmt w:val="bullet"/>
      <w:lvlText w:val=""/>
      <w:lvlJc w:val="left"/>
      <w:pPr>
        <w:ind w:left="720" w:hanging="360"/>
      </w:pPr>
      <w:rPr>
        <w:rFonts w:ascii="Symbol" w:hAnsi="Symbol" w:hint="default"/>
      </w:rPr>
    </w:lvl>
    <w:lvl w:ilvl="1" w:tplc="9AB45B4A">
      <w:start w:val="1"/>
      <w:numFmt w:val="bullet"/>
      <w:lvlText w:val="o"/>
      <w:lvlJc w:val="left"/>
      <w:pPr>
        <w:ind w:left="1440" w:hanging="360"/>
      </w:pPr>
      <w:rPr>
        <w:rFonts w:ascii="Courier New" w:hAnsi="Courier New" w:hint="default"/>
      </w:rPr>
    </w:lvl>
    <w:lvl w:ilvl="2" w:tplc="8A8A3844">
      <w:start w:val="1"/>
      <w:numFmt w:val="bullet"/>
      <w:lvlText w:val=""/>
      <w:lvlJc w:val="left"/>
      <w:pPr>
        <w:ind w:left="2160" w:hanging="360"/>
      </w:pPr>
      <w:rPr>
        <w:rFonts w:ascii="Wingdings" w:hAnsi="Wingdings" w:hint="default"/>
      </w:rPr>
    </w:lvl>
    <w:lvl w:ilvl="3" w:tplc="045468E2">
      <w:start w:val="1"/>
      <w:numFmt w:val="bullet"/>
      <w:lvlText w:val=""/>
      <w:lvlJc w:val="left"/>
      <w:pPr>
        <w:ind w:left="2880" w:hanging="360"/>
      </w:pPr>
      <w:rPr>
        <w:rFonts w:ascii="Symbol" w:hAnsi="Symbol" w:hint="default"/>
      </w:rPr>
    </w:lvl>
    <w:lvl w:ilvl="4" w:tplc="FEB2A036">
      <w:start w:val="1"/>
      <w:numFmt w:val="bullet"/>
      <w:lvlText w:val="o"/>
      <w:lvlJc w:val="left"/>
      <w:pPr>
        <w:ind w:left="3600" w:hanging="360"/>
      </w:pPr>
      <w:rPr>
        <w:rFonts w:ascii="Courier New" w:hAnsi="Courier New" w:hint="default"/>
      </w:rPr>
    </w:lvl>
    <w:lvl w:ilvl="5" w:tplc="B09019AC">
      <w:start w:val="1"/>
      <w:numFmt w:val="bullet"/>
      <w:lvlText w:val=""/>
      <w:lvlJc w:val="left"/>
      <w:pPr>
        <w:ind w:left="4320" w:hanging="360"/>
      </w:pPr>
      <w:rPr>
        <w:rFonts w:ascii="Wingdings" w:hAnsi="Wingdings" w:hint="default"/>
      </w:rPr>
    </w:lvl>
    <w:lvl w:ilvl="6" w:tplc="531A787C">
      <w:start w:val="1"/>
      <w:numFmt w:val="bullet"/>
      <w:lvlText w:val=""/>
      <w:lvlJc w:val="left"/>
      <w:pPr>
        <w:ind w:left="5040" w:hanging="360"/>
      </w:pPr>
      <w:rPr>
        <w:rFonts w:ascii="Symbol" w:hAnsi="Symbol" w:hint="default"/>
      </w:rPr>
    </w:lvl>
    <w:lvl w:ilvl="7" w:tplc="AC3C0224">
      <w:start w:val="1"/>
      <w:numFmt w:val="bullet"/>
      <w:lvlText w:val="o"/>
      <w:lvlJc w:val="left"/>
      <w:pPr>
        <w:ind w:left="5760" w:hanging="360"/>
      </w:pPr>
      <w:rPr>
        <w:rFonts w:ascii="Courier New" w:hAnsi="Courier New" w:hint="default"/>
      </w:rPr>
    </w:lvl>
    <w:lvl w:ilvl="8" w:tplc="81680430">
      <w:start w:val="1"/>
      <w:numFmt w:val="bullet"/>
      <w:lvlText w:val=""/>
      <w:lvlJc w:val="left"/>
      <w:pPr>
        <w:ind w:left="6480" w:hanging="360"/>
      </w:pPr>
      <w:rPr>
        <w:rFonts w:ascii="Wingdings" w:hAnsi="Wingdings" w:hint="default"/>
      </w:rPr>
    </w:lvl>
  </w:abstractNum>
  <w:abstractNum w:abstractNumId="14" w15:restartNumberingAfterBreak="0">
    <w:nsid w:val="69A76B6E"/>
    <w:multiLevelType w:val="hybridMultilevel"/>
    <w:tmpl w:val="37C26A54"/>
    <w:lvl w:ilvl="0" w:tplc="A08EDD92">
      <w:start w:val="1"/>
      <w:numFmt w:val="bullet"/>
      <w:lvlText w:val=""/>
      <w:lvlJc w:val="left"/>
      <w:pPr>
        <w:ind w:left="720" w:hanging="360"/>
      </w:pPr>
      <w:rPr>
        <w:rFonts w:ascii="Symbol" w:hAnsi="Symbol" w:hint="default"/>
      </w:rPr>
    </w:lvl>
    <w:lvl w:ilvl="1" w:tplc="D7F43E18">
      <w:start w:val="1"/>
      <w:numFmt w:val="bullet"/>
      <w:lvlText w:val="o"/>
      <w:lvlJc w:val="left"/>
      <w:pPr>
        <w:ind w:left="1440" w:hanging="360"/>
      </w:pPr>
      <w:rPr>
        <w:rFonts w:ascii="Courier New" w:hAnsi="Courier New" w:hint="default"/>
      </w:rPr>
    </w:lvl>
    <w:lvl w:ilvl="2" w:tplc="A5123EB0">
      <w:start w:val="1"/>
      <w:numFmt w:val="bullet"/>
      <w:lvlText w:val=""/>
      <w:lvlJc w:val="left"/>
      <w:pPr>
        <w:ind w:left="2160" w:hanging="360"/>
      </w:pPr>
      <w:rPr>
        <w:rFonts w:ascii="Wingdings" w:hAnsi="Wingdings" w:hint="default"/>
      </w:rPr>
    </w:lvl>
    <w:lvl w:ilvl="3" w:tplc="624C6458">
      <w:start w:val="1"/>
      <w:numFmt w:val="bullet"/>
      <w:lvlText w:val=""/>
      <w:lvlJc w:val="left"/>
      <w:pPr>
        <w:ind w:left="2880" w:hanging="360"/>
      </w:pPr>
      <w:rPr>
        <w:rFonts w:ascii="Symbol" w:hAnsi="Symbol" w:hint="default"/>
      </w:rPr>
    </w:lvl>
    <w:lvl w:ilvl="4" w:tplc="D8361196">
      <w:start w:val="1"/>
      <w:numFmt w:val="bullet"/>
      <w:lvlText w:val="o"/>
      <w:lvlJc w:val="left"/>
      <w:pPr>
        <w:ind w:left="3600" w:hanging="360"/>
      </w:pPr>
      <w:rPr>
        <w:rFonts w:ascii="Courier New" w:hAnsi="Courier New" w:hint="default"/>
      </w:rPr>
    </w:lvl>
    <w:lvl w:ilvl="5" w:tplc="0532BB80">
      <w:start w:val="1"/>
      <w:numFmt w:val="bullet"/>
      <w:lvlText w:val=""/>
      <w:lvlJc w:val="left"/>
      <w:pPr>
        <w:ind w:left="4320" w:hanging="360"/>
      </w:pPr>
      <w:rPr>
        <w:rFonts w:ascii="Wingdings" w:hAnsi="Wingdings" w:hint="default"/>
      </w:rPr>
    </w:lvl>
    <w:lvl w:ilvl="6" w:tplc="B90ED844">
      <w:start w:val="1"/>
      <w:numFmt w:val="bullet"/>
      <w:lvlText w:val=""/>
      <w:lvlJc w:val="left"/>
      <w:pPr>
        <w:ind w:left="5040" w:hanging="360"/>
      </w:pPr>
      <w:rPr>
        <w:rFonts w:ascii="Symbol" w:hAnsi="Symbol" w:hint="default"/>
      </w:rPr>
    </w:lvl>
    <w:lvl w:ilvl="7" w:tplc="67D28268">
      <w:start w:val="1"/>
      <w:numFmt w:val="bullet"/>
      <w:lvlText w:val="o"/>
      <w:lvlJc w:val="left"/>
      <w:pPr>
        <w:ind w:left="5760" w:hanging="360"/>
      </w:pPr>
      <w:rPr>
        <w:rFonts w:ascii="Courier New" w:hAnsi="Courier New" w:hint="default"/>
      </w:rPr>
    </w:lvl>
    <w:lvl w:ilvl="8" w:tplc="6EFE82E6">
      <w:start w:val="1"/>
      <w:numFmt w:val="bullet"/>
      <w:lvlText w:val=""/>
      <w:lvlJc w:val="left"/>
      <w:pPr>
        <w:ind w:left="6480" w:hanging="360"/>
      </w:pPr>
      <w:rPr>
        <w:rFonts w:ascii="Wingdings" w:hAnsi="Wingdings" w:hint="default"/>
      </w:rPr>
    </w:lvl>
  </w:abstractNum>
  <w:abstractNum w:abstractNumId="15" w15:restartNumberingAfterBreak="0">
    <w:nsid w:val="69C7359E"/>
    <w:multiLevelType w:val="hybridMultilevel"/>
    <w:tmpl w:val="4216BA82"/>
    <w:lvl w:ilvl="0" w:tplc="8264B6A8">
      <w:start w:val="1"/>
      <w:numFmt w:val="bullet"/>
      <w:lvlText w:val=""/>
      <w:lvlJc w:val="left"/>
      <w:pPr>
        <w:ind w:left="720" w:hanging="360"/>
      </w:pPr>
      <w:rPr>
        <w:rFonts w:ascii="Symbol" w:hAnsi="Symbol" w:hint="default"/>
      </w:rPr>
    </w:lvl>
    <w:lvl w:ilvl="1" w:tplc="D4462F48">
      <w:start w:val="1"/>
      <w:numFmt w:val="bullet"/>
      <w:lvlText w:val="o"/>
      <w:lvlJc w:val="left"/>
      <w:pPr>
        <w:ind w:left="1440" w:hanging="360"/>
      </w:pPr>
      <w:rPr>
        <w:rFonts w:ascii="Courier New" w:hAnsi="Courier New" w:hint="default"/>
      </w:rPr>
    </w:lvl>
    <w:lvl w:ilvl="2" w:tplc="601C9AF4">
      <w:start w:val="1"/>
      <w:numFmt w:val="bullet"/>
      <w:lvlText w:val=""/>
      <w:lvlJc w:val="left"/>
      <w:pPr>
        <w:ind w:left="2160" w:hanging="360"/>
      </w:pPr>
      <w:rPr>
        <w:rFonts w:ascii="Wingdings" w:hAnsi="Wingdings" w:hint="default"/>
      </w:rPr>
    </w:lvl>
    <w:lvl w:ilvl="3" w:tplc="0660F972">
      <w:start w:val="1"/>
      <w:numFmt w:val="bullet"/>
      <w:lvlText w:val=""/>
      <w:lvlJc w:val="left"/>
      <w:pPr>
        <w:ind w:left="2880" w:hanging="360"/>
      </w:pPr>
      <w:rPr>
        <w:rFonts w:ascii="Symbol" w:hAnsi="Symbol" w:hint="default"/>
      </w:rPr>
    </w:lvl>
    <w:lvl w:ilvl="4" w:tplc="51467ACC">
      <w:start w:val="1"/>
      <w:numFmt w:val="bullet"/>
      <w:lvlText w:val="o"/>
      <w:lvlJc w:val="left"/>
      <w:pPr>
        <w:ind w:left="3600" w:hanging="360"/>
      </w:pPr>
      <w:rPr>
        <w:rFonts w:ascii="Courier New" w:hAnsi="Courier New" w:hint="default"/>
      </w:rPr>
    </w:lvl>
    <w:lvl w:ilvl="5" w:tplc="6D14FC4C">
      <w:start w:val="1"/>
      <w:numFmt w:val="bullet"/>
      <w:lvlText w:val=""/>
      <w:lvlJc w:val="left"/>
      <w:pPr>
        <w:ind w:left="4320" w:hanging="360"/>
      </w:pPr>
      <w:rPr>
        <w:rFonts w:ascii="Wingdings" w:hAnsi="Wingdings" w:hint="default"/>
      </w:rPr>
    </w:lvl>
    <w:lvl w:ilvl="6" w:tplc="9E525ABE">
      <w:start w:val="1"/>
      <w:numFmt w:val="bullet"/>
      <w:lvlText w:val=""/>
      <w:lvlJc w:val="left"/>
      <w:pPr>
        <w:ind w:left="5040" w:hanging="360"/>
      </w:pPr>
      <w:rPr>
        <w:rFonts w:ascii="Symbol" w:hAnsi="Symbol" w:hint="default"/>
      </w:rPr>
    </w:lvl>
    <w:lvl w:ilvl="7" w:tplc="8326AFA8">
      <w:start w:val="1"/>
      <w:numFmt w:val="bullet"/>
      <w:lvlText w:val="o"/>
      <w:lvlJc w:val="left"/>
      <w:pPr>
        <w:ind w:left="5760" w:hanging="360"/>
      </w:pPr>
      <w:rPr>
        <w:rFonts w:ascii="Courier New" w:hAnsi="Courier New" w:hint="default"/>
      </w:rPr>
    </w:lvl>
    <w:lvl w:ilvl="8" w:tplc="3D987672">
      <w:start w:val="1"/>
      <w:numFmt w:val="bullet"/>
      <w:lvlText w:val=""/>
      <w:lvlJc w:val="left"/>
      <w:pPr>
        <w:ind w:left="6480" w:hanging="360"/>
      </w:pPr>
      <w:rPr>
        <w:rFonts w:ascii="Wingdings" w:hAnsi="Wingdings" w:hint="default"/>
      </w:rPr>
    </w:lvl>
  </w:abstractNum>
  <w:abstractNum w:abstractNumId="16" w15:restartNumberingAfterBreak="0">
    <w:nsid w:val="6BBC531C"/>
    <w:multiLevelType w:val="hybridMultilevel"/>
    <w:tmpl w:val="36FA9134"/>
    <w:lvl w:ilvl="0" w:tplc="009C9C8E">
      <w:start w:val="1"/>
      <w:numFmt w:val="bullet"/>
      <w:lvlText w:val=""/>
      <w:lvlJc w:val="left"/>
      <w:pPr>
        <w:ind w:left="720" w:hanging="360"/>
      </w:pPr>
      <w:rPr>
        <w:rFonts w:ascii="Symbol" w:hAnsi="Symbol" w:hint="default"/>
      </w:rPr>
    </w:lvl>
    <w:lvl w:ilvl="1" w:tplc="A3125AC4">
      <w:start w:val="1"/>
      <w:numFmt w:val="bullet"/>
      <w:lvlText w:val="o"/>
      <w:lvlJc w:val="left"/>
      <w:pPr>
        <w:ind w:left="1440" w:hanging="360"/>
      </w:pPr>
      <w:rPr>
        <w:rFonts w:ascii="Courier New" w:hAnsi="Courier New" w:hint="default"/>
      </w:rPr>
    </w:lvl>
    <w:lvl w:ilvl="2" w:tplc="84A89298">
      <w:start w:val="1"/>
      <w:numFmt w:val="bullet"/>
      <w:lvlText w:val=""/>
      <w:lvlJc w:val="left"/>
      <w:pPr>
        <w:ind w:left="2160" w:hanging="360"/>
      </w:pPr>
      <w:rPr>
        <w:rFonts w:ascii="Wingdings" w:hAnsi="Wingdings" w:hint="default"/>
      </w:rPr>
    </w:lvl>
    <w:lvl w:ilvl="3" w:tplc="56A44CF6">
      <w:start w:val="1"/>
      <w:numFmt w:val="bullet"/>
      <w:lvlText w:val=""/>
      <w:lvlJc w:val="left"/>
      <w:pPr>
        <w:ind w:left="2880" w:hanging="360"/>
      </w:pPr>
      <w:rPr>
        <w:rFonts w:ascii="Symbol" w:hAnsi="Symbol" w:hint="default"/>
      </w:rPr>
    </w:lvl>
    <w:lvl w:ilvl="4" w:tplc="EAD4722E">
      <w:start w:val="1"/>
      <w:numFmt w:val="bullet"/>
      <w:lvlText w:val="o"/>
      <w:lvlJc w:val="left"/>
      <w:pPr>
        <w:ind w:left="3600" w:hanging="360"/>
      </w:pPr>
      <w:rPr>
        <w:rFonts w:ascii="Courier New" w:hAnsi="Courier New" w:hint="default"/>
      </w:rPr>
    </w:lvl>
    <w:lvl w:ilvl="5" w:tplc="EDAEB40E">
      <w:start w:val="1"/>
      <w:numFmt w:val="bullet"/>
      <w:lvlText w:val=""/>
      <w:lvlJc w:val="left"/>
      <w:pPr>
        <w:ind w:left="4320" w:hanging="360"/>
      </w:pPr>
      <w:rPr>
        <w:rFonts w:ascii="Wingdings" w:hAnsi="Wingdings" w:hint="default"/>
      </w:rPr>
    </w:lvl>
    <w:lvl w:ilvl="6" w:tplc="EBDC1CD4">
      <w:start w:val="1"/>
      <w:numFmt w:val="bullet"/>
      <w:lvlText w:val=""/>
      <w:lvlJc w:val="left"/>
      <w:pPr>
        <w:ind w:left="5040" w:hanging="360"/>
      </w:pPr>
      <w:rPr>
        <w:rFonts w:ascii="Symbol" w:hAnsi="Symbol" w:hint="default"/>
      </w:rPr>
    </w:lvl>
    <w:lvl w:ilvl="7" w:tplc="4E14AF20">
      <w:start w:val="1"/>
      <w:numFmt w:val="bullet"/>
      <w:lvlText w:val="o"/>
      <w:lvlJc w:val="left"/>
      <w:pPr>
        <w:ind w:left="5760" w:hanging="360"/>
      </w:pPr>
      <w:rPr>
        <w:rFonts w:ascii="Courier New" w:hAnsi="Courier New" w:hint="default"/>
      </w:rPr>
    </w:lvl>
    <w:lvl w:ilvl="8" w:tplc="F62205E8">
      <w:start w:val="1"/>
      <w:numFmt w:val="bullet"/>
      <w:lvlText w:val=""/>
      <w:lvlJc w:val="left"/>
      <w:pPr>
        <w:ind w:left="6480" w:hanging="360"/>
      </w:pPr>
      <w:rPr>
        <w:rFonts w:ascii="Wingdings" w:hAnsi="Wingdings" w:hint="default"/>
      </w:rPr>
    </w:lvl>
  </w:abstractNum>
  <w:abstractNum w:abstractNumId="17" w15:restartNumberingAfterBreak="0">
    <w:nsid w:val="7E460DDF"/>
    <w:multiLevelType w:val="hybridMultilevel"/>
    <w:tmpl w:val="9488D250"/>
    <w:lvl w:ilvl="0" w:tplc="F2F8A0A6">
      <w:start w:val="1"/>
      <w:numFmt w:val="bullet"/>
      <w:lvlText w:val=""/>
      <w:lvlJc w:val="left"/>
      <w:pPr>
        <w:ind w:left="720" w:hanging="360"/>
      </w:pPr>
      <w:rPr>
        <w:rFonts w:ascii="Symbol" w:hAnsi="Symbol" w:hint="default"/>
      </w:rPr>
    </w:lvl>
    <w:lvl w:ilvl="1" w:tplc="7A442032">
      <w:start w:val="1"/>
      <w:numFmt w:val="bullet"/>
      <w:lvlText w:val="o"/>
      <w:lvlJc w:val="left"/>
      <w:pPr>
        <w:ind w:left="1440" w:hanging="360"/>
      </w:pPr>
      <w:rPr>
        <w:rFonts w:ascii="Courier New" w:hAnsi="Courier New" w:hint="default"/>
      </w:rPr>
    </w:lvl>
    <w:lvl w:ilvl="2" w:tplc="6AA491AC">
      <w:start w:val="1"/>
      <w:numFmt w:val="bullet"/>
      <w:lvlText w:val=""/>
      <w:lvlJc w:val="left"/>
      <w:pPr>
        <w:ind w:left="2160" w:hanging="360"/>
      </w:pPr>
      <w:rPr>
        <w:rFonts w:ascii="Wingdings" w:hAnsi="Wingdings" w:hint="default"/>
      </w:rPr>
    </w:lvl>
    <w:lvl w:ilvl="3" w:tplc="1F8ECB94">
      <w:start w:val="1"/>
      <w:numFmt w:val="bullet"/>
      <w:lvlText w:val=""/>
      <w:lvlJc w:val="left"/>
      <w:pPr>
        <w:ind w:left="2880" w:hanging="360"/>
      </w:pPr>
      <w:rPr>
        <w:rFonts w:ascii="Symbol" w:hAnsi="Symbol" w:hint="default"/>
      </w:rPr>
    </w:lvl>
    <w:lvl w:ilvl="4" w:tplc="898C60A2">
      <w:start w:val="1"/>
      <w:numFmt w:val="bullet"/>
      <w:lvlText w:val="o"/>
      <w:lvlJc w:val="left"/>
      <w:pPr>
        <w:ind w:left="3600" w:hanging="360"/>
      </w:pPr>
      <w:rPr>
        <w:rFonts w:ascii="Courier New" w:hAnsi="Courier New" w:hint="default"/>
      </w:rPr>
    </w:lvl>
    <w:lvl w:ilvl="5" w:tplc="932A5D98">
      <w:start w:val="1"/>
      <w:numFmt w:val="bullet"/>
      <w:lvlText w:val=""/>
      <w:lvlJc w:val="left"/>
      <w:pPr>
        <w:ind w:left="4320" w:hanging="360"/>
      </w:pPr>
      <w:rPr>
        <w:rFonts w:ascii="Wingdings" w:hAnsi="Wingdings" w:hint="default"/>
      </w:rPr>
    </w:lvl>
    <w:lvl w:ilvl="6" w:tplc="29981978">
      <w:start w:val="1"/>
      <w:numFmt w:val="bullet"/>
      <w:lvlText w:val=""/>
      <w:lvlJc w:val="left"/>
      <w:pPr>
        <w:ind w:left="5040" w:hanging="360"/>
      </w:pPr>
      <w:rPr>
        <w:rFonts w:ascii="Symbol" w:hAnsi="Symbol" w:hint="default"/>
      </w:rPr>
    </w:lvl>
    <w:lvl w:ilvl="7" w:tplc="8BB87898">
      <w:start w:val="1"/>
      <w:numFmt w:val="bullet"/>
      <w:lvlText w:val="o"/>
      <w:lvlJc w:val="left"/>
      <w:pPr>
        <w:ind w:left="5760" w:hanging="360"/>
      </w:pPr>
      <w:rPr>
        <w:rFonts w:ascii="Courier New" w:hAnsi="Courier New" w:hint="default"/>
      </w:rPr>
    </w:lvl>
    <w:lvl w:ilvl="8" w:tplc="D682E248">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2"/>
  </w:num>
  <w:num w:numId="4">
    <w:abstractNumId w:val="16"/>
  </w:num>
  <w:num w:numId="5">
    <w:abstractNumId w:val="17"/>
  </w:num>
  <w:num w:numId="6">
    <w:abstractNumId w:val="9"/>
  </w:num>
  <w:num w:numId="7">
    <w:abstractNumId w:val="7"/>
  </w:num>
  <w:num w:numId="8">
    <w:abstractNumId w:val="6"/>
  </w:num>
  <w:num w:numId="9">
    <w:abstractNumId w:val="14"/>
  </w:num>
  <w:num w:numId="10">
    <w:abstractNumId w:val="1"/>
  </w:num>
  <w:num w:numId="11">
    <w:abstractNumId w:val="3"/>
  </w:num>
  <w:num w:numId="12">
    <w:abstractNumId w:val="10"/>
  </w:num>
  <w:num w:numId="13">
    <w:abstractNumId w:val="5"/>
  </w:num>
  <w:num w:numId="14">
    <w:abstractNumId w:val="11"/>
  </w:num>
  <w:num w:numId="15">
    <w:abstractNumId w:val="0"/>
  </w:num>
  <w:num w:numId="16">
    <w:abstractNumId w:val="15"/>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2CFFB8"/>
    <w:rsid w:val="00001544"/>
    <w:rsid w:val="00004D84"/>
    <w:rsid w:val="001CC461"/>
    <w:rsid w:val="001DC235"/>
    <w:rsid w:val="00219888"/>
    <w:rsid w:val="00352856"/>
    <w:rsid w:val="00474A4E"/>
    <w:rsid w:val="005252FA"/>
    <w:rsid w:val="006A44F8"/>
    <w:rsid w:val="006AC675"/>
    <w:rsid w:val="007108F5"/>
    <w:rsid w:val="00976BFB"/>
    <w:rsid w:val="00A02D9C"/>
    <w:rsid w:val="00A9249C"/>
    <w:rsid w:val="00AD52B0"/>
    <w:rsid w:val="00AFABE5"/>
    <w:rsid w:val="00CB6410"/>
    <w:rsid w:val="00CEE550"/>
    <w:rsid w:val="00DD749E"/>
    <w:rsid w:val="00FEB2C5"/>
    <w:rsid w:val="0146ECB4"/>
    <w:rsid w:val="0167EB71"/>
    <w:rsid w:val="016E18C8"/>
    <w:rsid w:val="0191D723"/>
    <w:rsid w:val="01EEF8FD"/>
    <w:rsid w:val="01FE3293"/>
    <w:rsid w:val="020DE652"/>
    <w:rsid w:val="0214A62B"/>
    <w:rsid w:val="0230E03D"/>
    <w:rsid w:val="0282913B"/>
    <w:rsid w:val="02ADF699"/>
    <w:rsid w:val="02CF35F5"/>
    <w:rsid w:val="033DDD0B"/>
    <w:rsid w:val="033F8C98"/>
    <w:rsid w:val="034B5E14"/>
    <w:rsid w:val="03629043"/>
    <w:rsid w:val="037BE7AB"/>
    <w:rsid w:val="038D025F"/>
    <w:rsid w:val="038EB417"/>
    <w:rsid w:val="0395D956"/>
    <w:rsid w:val="03A40883"/>
    <w:rsid w:val="0408B632"/>
    <w:rsid w:val="040D342A"/>
    <w:rsid w:val="043DA10B"/>
    <w:rsid w:val="049C7D81"/>
    <w:rsid w:val="04A06B29"/>
    <w:rsid w:val="04BA1EA3"/>
    <w:rsid w:val="04C8BBA2"/>
    <w:rsid w:val="04D00745"/>
    <w:rsid w:val="04DC7E51"/>
    <w:rsid w:val="04F07CDF"/>
    <w:rsid w:val="0512647D"/>
    <w:rsid w:val="05180C11"/>
    <w:rsid w:val="0519532A"/>
    <w:rsid w:val="0520BF90"/>
    <w:rsid w:val="0529B82D"/>
    <w:rsid w:val="052D9A7C"/>
    <w:rsid w:val="055AC816"/>
    <w:rsid w:val="056D469D"/>
    <w:rsid w:val="05715392"/>
    <w:rsid w:val="05A5AB3F"/>
    <w:rsid w:val="05B7971D"/>
    <w:rsid w:val="05BD6A9A"/>
    <w:rsid w:val="05BDFDF5"/>
    <w:rsid w:val="05C70FCB"/>
    <w:rsid w:val="05CB3159"/>
    <w:rsid w:val="05D0BECB"/>
    <w:rsid w:val="05D7CECE"/>
    <w:rsid w:val="05DE454D"/>
    <w:rsid w:val="05FE5397"/>
    <w:rsid w:val="063C40F6"/>
    <w:rsid w:val="0651EC6E"/>
    <w:rsid w:val="0689B8E4"/>
    <w:rsid w:val="068B1349"/>
    <w:rsid w:val="0691EECE"/>
    <w:rsid w:val="06AF41E1"/>
    <w:rsid w:val="06B0531A"/>
    <w:rsid w:val="06C88C9B"/>
    <w:rsid w:val="06F10861"/>
    <w:rsid w:val="07079870"/>
    <w:rsid w:val="07234A1E"/>
    <w:rsid w:val="0725C237"/>
    <w:rsid w:val="07352868"/>
    <w:rsid w:val="073EC980"/>
    <w:rsid w:val="07402F07"/>
    <w:rsid w:val="075E1B48"/>
    <w:rsid w:val="076287E4"/>
    <w:rsid w:val="078F3BD9"/>
    <w:rsid w:val="07AEFEED"/>
    <w:rsid w:val="07C8F28B"/>
    <w:rsid w:val="07D20EC5"/>
    <w:rsid w:val="07EA1FC0"/>
    <w:rsid w:val="0802B05F"/>
    <w:rsid w:val="080A34AF"/>
    <w:rsid w:val="08256B9A"/>
    <w:rsid w:val="0883FE22"/>
    <w:rsid w:val="08DCD727"/>
    <w:rsid w:val="08E36B12"/>
    <w:rsid w:val="08F79451"/>
    <w:rsid w:val="0909A543"/>
    <w:rsid w:val="0915BFFD"/>
    <w:rsid w:val="091B73FB"/>
    <w:rsid w:val="09200C6A"/>
    <w:rsid w:val="0930FCE2"/>
    <w:rsid w:val="0933C868"/>
    <w:rsid w:val="0968513C"/>
    <w:rsid w:val="0969A53E"/>
    <w:rsid w:val="09737F13"/>
    <w:rsid w:val="0973914B"/>
    <w:rsid w:val="09B885F5"/>
    <w:rsid w:val="09C0131E"/>
    <w:rsid w:val="09E16C97"/>
    <w:rsid w:val="0A0D3E28"/>
    <w:rsid w:val="0A159675"/>
    <w:rsid w:val="0A1AB299"/>
    <w:rsid w:val="0A2B6E42"/>
    <w:rsid w:val="0A3D73CE"/>
    <w:rsid w:val="0A47A93B"/>
    <w:rsid w:val="0A5975EE"/>
    <w:rsid w:val="0A73B4AA"/>
    <w:rsid w:val="0A969AAE"/>
    <w:rsid w:val="0A990031"/>
    <w:rsid w:val="0A9BDC35"/>
    <w:rsid w:val="0AB794E1"/>
    <w:rsid w:val="0AC83D1C"/>
    <w:rsid w:val="0AC88752"/>
    <w:rsid w:val="0ADB5519"/>
    <w:rsid w:val="0AE23B5E"/>
    <w:rsid w:val="0B393617"/>
    <w:rsid w:val="0B3B231E"/>
    <w:rsid w:val="0B4FC429"/>
    <w:rsid w:val="0B6E48B5"/>
    <w:rsid w:val="0B9C7C16"/>
    <w:rsid w:val="0BA3497A"/>
    <w:rsid w:val="0BAE5024"/>
    <w:rsid w:val="0BB1A6C7"/>
    <w:rsid w:val="0BD9EADA"/>
    <w:rsid w:val="0BE9BD76"/>
    <w:rsid w:val="0C2BE5C5"/>
    <w:rsid w:val="0C3797D0"/>
    <w:rsid w:val="0C5FDD1C"/>
    <w:rsid w:val="0C7501CD"/>
    <w:rsid w:val="0C855530"/>
    <w:rsid w:val="0C87402D"/>
    <w:rsid w:val="0CA3816A"/>
    <w:rsid w:val="0CD1A8F3"/>
    <w:rsid w:val="0CEC50BF"/>
    <w:rsid w:val="0CF9A937"/>
    <w:rsid w:val="0D0D7C2F"/>
    <w:rsid w:val="0D237AAF"/>
    <w:rsid w:val="0D9652C5"/>
    <w:rsid w:val="0D9F7F88"/>
    <w:rsid w:val="0DA669D2"/>
    <w:rsid w:val="0DAA78DD"/>
    <w:rsid w:val="0DB8B8DE"/>
    <w:rsid w:val="0DCFA41C"/>
    <w:rsid w:val="0DD3DCE4"/>
    <w:rsid w:val="0DF387A6"/>
    <w:rsid w:val="0DF4D3BB"/>
    <w:rsid w:val="0DFFDE98"/>
    <w:rsid w:val="0E3D6286"/>
    <w:rsid w:val="0E4A41A7"/>
    <w:rsid w:val="0E4C89B0"/>
    <w:rsid w:val="0E73AEA4"/>
    <w:rsid w:val="0E7B9BE6"/>
    <w:rsid w:val="0EA2F652"/>
    <w:rsid w:val="0EC7EEBD"/>
    <w:rsid w:val="0F137EDC"/>
    <w:rsid w:val="0F14DBE6"/>
    <w:rsid w:val="0F18FA02"/>
    <w:rsid w:val="0F217BAE"/>
    <w:rsid w:val="0F2FD552"/>
    <w:rsid w:val="0F36EAFA"/>
    <w:rsid w:val="0F68DC4A"/>
    <w:rsid w:val="0FBC4A64"/>
    <w:rsid w:val="0FBF8FD2"/>
    <w:rsid w:val="0FC7F363"/>
    <w:rsid w:val="0FE310B8"/>
    <w:rsid w:val="0FEEE1F4"/>
    <w:rsid w:val="10095395"/>
    <w:rsid w:val="101C2FA3"/>
    <w:rsid w:val="102C3C9F"/>
    <w:rsid w:val="103BDBB2"/>
    <w:rsid w:val="104A2EA0"/>
    <w:rsid w:val="10536396"/>
    <w:rsid w:val="10631085"/>
    <w:rsid w:val="10715A80"/>
    <w:rsid w:val="10C311F8"/>
    <w:rsid w:val="10C920EA"/>
    <w:rsid w:val="10DF8DE9"/>
    <w:rsid w:val="10ECB3C1"/>
    <w:rsid w:val="112CC543"/>
    <w:rsid w:val="11336936"/>
    <w:rsid w:val="117C2731"/>
    <w:rsid w:val="1184C41C"/>
    <w:rsid w:val="11CCD0F9"/>
    <w:rsid w:val="11F73024"/>
    <w:rsid w:val="1202F8D5"/>
    <w:rsid w:val="121CA780"/>
    <w:rsid w:val="121E5D27"/>
    <w:rsid w:val="1235D9BB"/>
    <w:rsid w:val="12455E76"/>
    <w:rsid w:val="124C49FF"/>
    <w:rsid w:val="126BE37D"/>
    <w:rsid w:val="12B171D3"/>
    <w:rsid w:val="12B889EA"/>
    <w:rsid w:val="12C6DC40"/>
    <w:rsid w:val="12CA924A"/>
    <w:rsid w:val="12EB0438"/>
    <w:rsid w:val="130A8843"/>
    <w:rsid w:val="131ADFA6"/>
    <w:rsid w:val="1339B237"/>
    <w:rsid w:val="1356DB33"/>
    <w:rsid w:val="13756505"/>
    <w:rsid w:val="1389954D"/>
    <w:rsid w:val="139AC570"/>
    <w:rsid w:val="13A3450F"/>
    <w:rsid w:val="13A679F2"/>
    <w:rsid w:val="13AD5A53"/>
    <w:rsid w:val="13B1A910"/>
    <w:rsid w:val="13D05B91"/>
    <w:rsid w:val="14065D25"/>
    <w:rsid w:val="141AF283"/>
    <w:rsid w:val="1456C3B6"/>
    <w:rsid w:val="14677966"/>
    <w:rsid w:val="1471F037"/>
    <w:rsid w:val="1497DD53"/>
    <w:rsid w:val="14ABF1C5"/>
    <w:rsid w:val="14B3315D"/>
    <w:rsid w:val="14D43B7E"/>
    <w:rsid w:val="14E143C2"/>
    <w:rsid w:val="1508A4F3"/>
    <w:rsid w:val="15192244"/>
    <w:rsid w:val="153D3F6B"/>
    <w:rsid w:val="154506F6"/>
    <w:rsid w:val="1568E471"/>
    <w:rsid w:val="156BC5F9"/>
    <w:rsid w:val="15744BFE"/>
    <w:rsid w:val="1575EC77"/>
    <w:rsid w:val="15A6F812"/>
    <w:rsid w:val="15B5B3D5"/>
    <w:rsid w:val="15C58C40"/>
    <w:rsid w:val="15F6D392"/>
    <w:rsid w:val="16669B11"/>
    <w:rsid w:val="166715C3"/>
    <w:rsid w:val="16741757"/>
    <w:rsid w:val="1682EF55"/>
    <w:rsid w:val="16A5A30E"/>
    <w:rsid w:val="16FFCE17"/>
    <w:rsid w:val="170FE4D4"/>
    <w:rsid w:val="1744FA77"/>
    <w:rsid w:val="174E4D31"/>
    <w:rsid w:val="176FD8D9"/>
    <w:rsid w:val="178FF934"/>
    <w:rsid w:val="179C2DDB"/>
    <w:rsid w:val="17AAFFB5"/>
    <w:rsid w:val="17B2D9EB"/>
    <w:rsid w:val="17D5E04C"/>
    <w:rsid w:val="1808F147"/>
    <w:rsid w:val="1839A23A"/>
    <w:rsid w:val="1841A8EF"/>
    <w:rsid w:val="186B6892"/>
    <w:rsid w:val="18743C9B"/>
    <w:rsid w:val="1884D25C"/>
    <w:rsid w:val="189721B4"/>
    <w:rsid w:val="18A0251E"/>
    <w:rsid w:val="18A7A5E2"/>
    <w:rsid w:val="18BF4FD8"/>
    <w:rsid w:val="18E21F95"/>
    <w:rsid w:val="18E45E71"/>
    <w:rsid w:val="18FBC066"/>
    <w:rsid w:val="18FEF0B3"/>
    <w:rsid w:val="191226D6"/>
    <w:rsid w:val="19339A46"/>
    <w:rsid w:val="19422CBD"/>
    <w:rsid w:val="194C1C33"/>
    <w:rsid w:val="195866A9"/>
    <w:rsid w:val="197677D5"/>
    <w:rsid w:val="19A76024"/>
    <w:rsid w:val="19BA5CE2"/>
    <w:rsid w:val="19C8E6D8"/>
    <w:rsid w:val="19E6E239"/>
    <w:rsid w:val="1A0AA4B7"/>
    <w:rsid w:val="1A1288DC"/>
    <w:rsid w:val="1A376BD7"/>
    <w:rsid w:val="1A436EFC"/>
    <w:rsid w:val="1A47073B"/>
    <w:rsid w:val="1A4E6C63"/>
    <w:rsid w:val="1A560E22"/>
    <w:rsid w:val="1A6218E3"/>
    <w:rsid w:val="1AC9F6F4"/>
    <w:rsid w:val="1ACD46AF"/>
    <w:rsid w:val="1AE782D2"/>
    <w:rsid w:val="1AF75772"/>
    <w:rsid w:val="1AFF6272"/>
    <w:rsid w:val="1B1107B8"/>
    <w:rsid w:val="1B2BA040"/>
    <w:rsid w:val="1B3D340D"/>
    <w:rsid w:val="1B3E91F6"/>
    <w:rsid w:val="1B72CCBD"/>
    <w:rsid w:val="1B81E0FE"/>
    <w:rsid w:val="1B9E89E0"/>
    <w:rsid w:val="1BCEF1AE"/>
    <w:rsid w:val="1BEB0F79"/>
    <w:rsid w:val="1BFF6D8B"/>
    <w:rsid w:val="1C314766"/>
    <w:rsid w:val="1C329082"/>
    <w:rsid w:val="1C3400DD"/>
    <w:rsid w:val="1C48DF9F"/>
    <w:rsid w:val="1C4A4240"/>
    <w:rsid w:val="1C4B8D37"/>
    <w:rsid w:val="1C72A2C7"/>
    <w:rsid w:val="1C7A014E"/>
    <w:rsid w:val="1CA5903F"/>
    <w:rsid w:val="1CA6620D"/>
    <w:rsid w:val="1CAA5C57"/>
    <w:rsid w:val="1CACC4F4"/>
    <w:rsid w:val="1CCF8E0C"/>
    <w:rsid w:val="1D19CADC"/>
    <w:rsid w:val="1D2850E5"/>
    <w:rsid w:val="1D2AE82D"/>
    <w:rsid w:val="1D4CA51D"/>
    <w:rsid w:val="1D5DE419"/>
    <w:rsid w:val="1D67DD46"/>
    <w:rsid w:val="1D7C5318"/>
    <w:rsid w:val="1D82A256"/>
    <w:rsid w:val="1D8444E2"/>
    <w:rsid w:val="1D850437"/>
    <w:rsid w:val="1D8FD389"/>
    <w:rsid w:val="1DB914D9"/>
    <w:rsid w:val="1DCC5F98"/>
    <w:rsid w:val="1DD455DE"/>
    <w:rsid w:val="1E04904C"/>
    <w:rsid w:val="1E156108"/>
    <w:rsid w:val="1E1FAA2F"/>
    <w:rsid w:val="1E210865"/>
    <w:rsid w:val="1E2E1906"/>
    <w:rsid w:val="1E370E42"/>
    <w:rsid w:val="1E412048"/>
    <w:rsid w:val="1E415E29"/>
    <w:rsid w:val="1E720477"/>
    <w:rsid w:val="1E995CF5"/>
    <w:rsid w:val="1ECF4445"/>
    <w:rsid w:val="1EEC1F4A"/>
    <w:rsid w:val="1EF359BD"/>
    <w:rsid w:val="1F0C186E"/>
    <w:rsid w:val="1F1415E4"/>
    <w:rsid w:val="1F1B60D2"/>
    <w:rsid w:val="1F44A70B"/>
    <w:rsid w:val="1F643F70"/>
    <w:rsid w:val="1F69E48B"/>
    <w:rsid w:val="1FAFD0E3"/>
    <w:rsid w:val="1FAFE46D"/>
    <w:rsid w:val="1FBB3A37"/>
    <w:rsid w:val="1FBFD519"/>
    <w:rsid w:val="1FC84B2D"/>
    <w:rsid w:val="1FF410BF"/>
    <w:rsid w:val="200DDDDE"/>
    <w:rsid w:val="201C802E"/>
    <w:rsid w:val="202A66DE"/>
    <w:rsid w:val="202B060B"/>
    <w:rsid w:val="20615A77"/>
    <w:rsid w:val="2062D1FF"/>
    <w:rsid w:val="2064823C"/>
    <w:rsid w:val="2084AD16"/>
    <w:rsid w:val="20E8DDF6"/>
    <w:rsid w:val="20F19907"/>
    <w:rsid w:val="210B706D"/>
    <w:rsid w:val="2118A27F"/>
    <w:rsid w:val="212EEA44"/>
    <w:rsid w:val="21601E38"/>
    <w:rsid w:val="21876679"/>
    <w:rsid w:val="2196447F"/>
    <w:rsid w:val="21A5CE69"/>
    <w:rsid w:val="21AAF426"/>
    <w:rsid w:val="21C43EA9"/>
    <w:rsid w:val="21FDFE36"/>
    <w:rsid w:val="21FFBF42"/>
    <w:rsid w:val="2216CEF8"/>
    <w:rsid w:val="2218D65D"/>
    <w:rsid w:val="221DF618"/>
    <w:rsid w:val="22420369"/>
    <w:rsid w:val="224D8BC9"/>
    <w:rsid w:val="225F69E6"/>
    <w:rsid w:val="228A3D00"/>
    <w:rsid w:val="228E86E9"/>
    <w:rsid w:val="22990290"/>
    <w:rsid w:val="229932AA"/>
    <w:rsid w:val="22E66670"/>
    <w:rsid w:val="23107562"/>
    <w:rsid w:val="232B6D84"/>
    <w:rsid w:val="233E5C87"/>
    <w:rsid w:val="234A43EC"/>
    <w:rsid w:val="234DACE3"/>
    <w:rsid w:val="235895B6"/>
    <w:rsid w:val="237AC58C"/>
    <w:rsid w:val="2388F4D2"/>
    <w:rsid w:val="23A15961"/>
    <w:rsid w:val="23A70CE1"/>
    <w:rsid w:val="23B8F1B5"/>
    <w:rsid w:val="23DEF48D"/>
    <w:rsid w:val="23E9EDFE"/>
    <w:rsid w:val="23F9FD0D"/>
    <w:rsid w:val="240B41F6"/>
    <w:rsid w:val="240BAC45"/>
    <w:rsid w:val="2443D89F"/>
    <w:rsid w:val="2475A948"/>
    <w:rsid w:val="24B9F6FC"/>
    <w:rsid w:val="24BD7B3D"/>
    <w:rsid w:val="24C5CF31"/>
    <w:rsid w:val="24DC89A1"/>
    <w:rsid w:val="25093B5E"/>
    <w:rsid w:val="250B3B1C"/>
    <w:rsid w:val="2510FBC3"/>
    <w:rsid w:val="256EB516"/>
    <w:rsid w:val="2583B865"/>
    <w:rsid w:val="2588BCFE"/>
    <w:rsid w:val="2596814E"/>
    <w:rsid w:val="25A658C3"/>
    <w:rsid w:val="25B83C76"/>
    <w:rsid w:val="25C2592B"/>
    <w:rsid w:val="25E7F99E"/>
    <w:rsid w:val="261462E8"/>
    <w:rsid w:val="261A27E7"/>
    <w:rsid w:val="2627994E"/>
    <w:rsid w:val="2629E777"/>
    <w:rsid w:val="2672A583"/>
    <w:rsid w:val="268CECC0"/>
    <w:rsid w:val="26B28DD2"/>
    <w:rsid w:val="26C057CF"/>
    <w:rsid w:val="26C96736"/>
    <w:rsid w:val="272E3252"/>
    <w:rsid w:val="2734183B"/>
    <w:rsid w:val="2735A43D"/>
    <w:rsid w:val="2737CDE7"/>
    <w:rsid w:val="274E89E1"/>
    <w:rsid w:val="27639D12"/>
    <w:rsid w:val="277C36A1"/>
    <w:rsid w:val="27821C3E"/>
    <w:rsid w:val="278293E9"/>
    <w:rsid w:val="278D81EE"/>
    <w:rsid w:val="27A752DD"/>
    <w:rsid w:val="27B3C2F8"/>
    <w:rsid w:val="27C2BA23"/>
    <w:rsid w:val="27C96A85"/>
    <w:rsid w:val="27D7BE80"/>
    <w:rsid w:val="27DE8673"/>
    <w:rsid w:val="27DEABD2"/>
    <w:rsid w:val="281B7E35"/>
    <w:rsid w:val="282CFFB8"/>
    <w:rsid w:val="28BAF905"/>
    <w:rsid w:val="28BB09E2"/>
    <w:rsid w:val="28DFA467"/>
    <w:rsid w:val="2900F8E8"/>
    <w:rsid w:val="29181E70"/>
    <w:rsid w:val="291D5D59"/>
    <w:rsid w:val="2970EEB5"/>
    <w:rsid w:val="297C4BA5"/>
    <w:rsid w:val="29974AE5"/>
    <w:rsid w:val="299B24F0"/>
    <w:rsid w:val="299FE8AE"/>
    <w:rsid w:val="29AAA45C"/>
    <w:rsid w:val="29AB8A2F"/>
    <w:rsid w:val="29BA4A90"/>
    <w:rsid w:val="29FC2C4A"/>
    <w:rsid w:val="2A043D33"/>
    <w:rsid w:val="2A3EDBBB"/>
    <w:rsid w:val="2A473EC8"/>
    <w:rsid w:val="2A6B3DDD"/>
    <w:rsid w:val="2A702A2F"/>
    <w:rsid w:val="2A89D7FE"/>
    <w:rsid w:val="2A9C80F6"/>
    <w:rsid w:val="2AAD4308"/>
    <w:rsid w:val="2AB081CD"/>
    <w:rsid w:val="2AC33B85"/>
    <w:rsid w:val="2ADF08FD"/>
    <w:rsid w:val="2AF5E80D"/>
    <w:rsid w:val="2AFBF9DD"/>
    <w:rsid w:val="2B1F3709"/>
    <w:rsid w:val="2B4386BD"/>
    <w:rsid w:val="2B5227EA"/>
    <w:rsid w:val="2B6FA148"/>
    <w:rsid w:val="2B73DDE1"/>
    <w:rsid w:val="2B881F47"/>
    <w:rsid w:val="2B9E8C5C"/>
    <w:rsid w:val="2BA520E8"/>
    <w:rsid w:val="2BA80246"/>
    <w:rsid w:val="2BACFC6D"/>
    <w:rsid w:val="2C0D9EBC"/>
    <w:rsid w:val="2C145422"/>
    <w:rsid w:val="2C1733A1"/>
    <w:rsid w:val="2C67AA8D"/>
    <w:rsid w:val="2C726CE9"/>
    <w:rsid w:val="2C855ED4"/>
    <w:rsid w:val="2CDE857A"/>
    <w:rsid w:val="2CE1A186"/>
    <w:rsid w:val="2CE28CF5"/>
    <w:rsid w:val="2CE58A95"/>
    <w:rsid w:val="2D033F4E"/>
    <w:rsid w:val="2D19CFF4"/>
    <w:rsid w:val="2D1F1724"/>
    <w:rsid w:val="2D23ACCF"/>
    <w:rsid w:val="2D285424"/>
    <w:rsid w:val="2D338D6F"/>
    <w:rsid w:val="2D373738"/>
    <w:rsid w:val="2D5FF028"/>
    <w:rsid w:val="2D8317CA"/>
    <w:rsid w:val="2D974613"/>
    <w:rsid w:val="2DA3B024"/>
    <w:rsid w:val="2DAB0983"/>
    <w:rsid w:val="2DB0649C"/>
    <w:rsid w:val="2DB461A1"/>
    <w:rsid w:val="2DB687B0"/>
    <w:rsid w:val="2E03096D"/>
    <w:rsid w:val="2E275380"/>
    <w:rsid w:val="2E47B046"/>
    <w:rsid w:val="2E50948F"/>
    <w:rsid w:val="2E8042FD"/>
    <w:rsid w:val="2EBD2A11"/>
    <w:rsid w:val="2ED30499"/>
    <w:rsid w:val="2EDC828A"/>
    <w:rsid w:val="2EF82E9F"/>
    <w:rsid w:val="2F184934"/>
    <w:rsid w:val="2F23393C"/>
    <w:rsid w:val="2F333120"/>
    <w:rsid w:val="2F78DE61"/>
    <w:rsid w:val="2F7EC6C5"/>
    <w:rsid w:val="2F84F1B6"/>
    <w:rsid w:val="2F85CE4B"/>
    <w:rsid w:val="2F8CF95A"/>
    <w:rsid w:val="2F93F398"/>
    <w:rsid w:val="2FA650F3"/>
    <w:rsid w:val="2FAABEBA"/>
    <w:rsid w:val="2FB81103"/>
    <w:rsid w:val="2FBB4C33"/>
    <w:rsid w:val="2FBFB4CB"/>
    <w:rsid w:val="2FC027BA"/>
    <w:rsid w:val="2FCCC9F7"/>
    <w:rsid w:val="2FD6FE7A"/>
    <w:rsid w:val="2FE00387"/>
    <w:rsid w:val="2FE12E5A"/>
    <w:rsid w:val="2FEAC761"/>
    <w:rsid w:val="2FEB3815"/>
    <w:rsid w:val="2FEE22C3"/>
    <w:rsid w:val="30264123"/>
    <w:rsid w:val="3029EA0E"/>
    <w:rsid w:val="302B1081"/>
    <w:rsid w:val="304FCD4F"/>
    <w:rsid w:val="3079EC63"/>
    <w:rsid w:val="30861B12"/>
    <w:rsid w:val="3093DC01"/>
    <w:rsid w:val="30CCD476"/>
    <w:rsid w:val="30EEA6B6"/>
    <w:rsid w:val="30F4A4DF"/>
    <w:rsid w:val="30F5D298"/>
    <w:rsid w:val="30F878A7"/>
    <w:rsid w:val="3109941F"/>
    <w:rsid w:val="312DEE8B"/>
    <w:rsid w:val="31393E18"/>
    <w:rsid w:val="317655AE"/>
    <w:rsid w:val="31817C17"/>
    <w:rsid w:val="318B0056"/>
    <w:rsid w:val="3190AB3F"/>
    <w:rsid w:val="31B4EC4C"/>
    <w:rsid w:val="31C7DB0D"/>
    <w:rsid w:val="324E0589"/>
    <w:rsid w:val="32651E9E"/>
    <w:rsid w:val="32B27CEA"/>
    <w:rsid w:val="32C94BE0"/>
    <w:rsid w:val="32CDBDD8"/>
    <w:rsid w:val="32DEA866"/>
    <w:rsid w:val="32F67D82"/>
    <w:rsid w:val="32FCB5B6"/>
    <w:rsid w:val="33526348"/>
    <w:rsid w:val="3389FBB5"/>
    <w:rsid w:val="33905BDC"/>
    <w:rsid w:val="33917015"/>
    <w:rsid w:val="339CE2C3"/>
    <w:rsid w:val="34169D79"/>
    <w:rsid w:val="343E96C3"/>
    <w:rsid w:val="344E3184"/>
    <w:rsid w:val="34595BF9"/>
    <w:rsid w:val="34651C41"/>
    <w:rsid w:val="34816FA3"/>
    <w:rsid w:val="3484767D"/>
    <w:rsid w:val="34B1067C"/>
    <w:rsid w:val="34B5D9A2"/>
    <w:rsid w:val="34BFA26D"/>
    <w:rsid w:val="34C84169"/>
    <w:rsid w:val="34D7B2DB"/>
    <w:rsid w:val="34D825FB"/>
    <w:rsid w:val="34EAC7A1"/>
    <w:rsid w:val="34EF06DD"/>
    <w:rsid w:val="350E705D"/>
    <w:rsid w:val="35128147"/>
    <w:rsid w:val="352D303D"/>
    <w:rsid w:val="3539AB30"/>
    <w:rsid w:val="35556752"/>
    <w:rsid w:val="355EFDE2"/>
    <w:rsid w:val="356E9E1A"/>
    <w:rsid w:val="3592782E"/>
    <w:rsid w:val="35AAAED2"/>
    <w:rsid w:val="35B0C607"/>
    <w:rsid w:val="35CCD76F"/>
    <w:rsid w:val="35D8260D"/>
    <w:rsid w:val="35DDD50B"/>
    <w:rsid w:val="35EACD94"/>
    <w:rsid w:val="362E1026"/>
    <w:rsid w:val="364900DB"/>
    <w:rsid w:val="36529254"/>
    <w:rsid w:val="3655ACF6"/>
    <w:rsid w:val="367DBF5C"/>
    <w:rsid w:val="367F6F2A"/>
    <w:rsid w:val="36A702E2"/>
    <w:rsid w:val="36F9932A"/>
    <w:rsid w:val="3729DD72"/>
    <w:rsid w:val="372A109A"/>
    <w:rsid w:val="3737B47B"/>
    <w:rsid w:val="374E1201"/>
    <w:rsid w:val="376433A7"/>
    <w:rsid w:val="378E6E4F"/>
    <w:rsid w:val="37AA2943"/>
    <w:rsid w:val="37BC0091"/>
    <w:rsid w:val="382241D5"/>
    <w:rsid w:val="385B01EF"/>
    <w:rsid w:val="387B575E"/>
    <w:rsid w:val="38FA224F"/>
    <w:rsid w:val="3909DA4C"/>
    <w:rsid w:val="391B0FE4"/>
    <w:rsid w:val="391B6CD4"/>
    <w:rsid w:val="392DBCE0"/>
    <w:rsid w:val="3933F99C"/>
    <w:rsid w:val="3935C9B0"/>
    <w:rsid w:val="3951748F"/>
    <w:rsid w:val="39705E68"/>
    <w:rsid w:val="397CAA89"/>
    <w:rsid w:val="3982BA45"/>
    <w:rsid w:val="39A50D16"/>
    <w:rsid w:val="39BA1C0D"/>
    <w:rsid w:val="39D286A1"/>
    <w:rsid w:val="39EC263B"/>
    <w:rsid w:val="39F94ED9"/>
    <w:rsid w:val="3A53CB7E"/>
    <w:rsid w:val="3A584103"/>
    <w:rsid w:val="3A6AEE79"/>
    <w:rsid w:val="3A8A3729"/>
    <w:rsid w:val="3A9B389D"/>
    <w:rsid w:val="3ACA8654"/>
    <w:rsid w:val="3AF3D3B2"/>
    <w:rsid w:val="3B4F2150"/>
    <w:rsid w:val="3B5BA27A"/>
    <w:rsid w:val="3B82DD09"/>
    <w:rsid w:val="3B89D4D2"/>
    <w:rsid w:val="3B8D23B1"/>
    <w:rsid w:val="3B8EE90A"/>
    <w:rsid w:val="3B8EFDF9"/>
    <w:rsid w:val="3BBACB7D"/>
    <w:rsid w:val="3BC6C77D"/>
    <w:rsid w:val="3BCEF974"/>
    <w:rsid w:val="3BE4A5F3"/>
    <w:rsid w:val="3BF2C17C"/>
    <w:rsid w:val="3BF56651"/>
    <w:rsid w:val="3C12D9EC"/>
    <w:rsid w:val="3C2374FB"/>
    <w:rsid w:val="3C4497D4"/>
    <w:rsid w:val="3C4A53C8"/>
    <w:rsid w:val="3C65AB3B"/>
    <w:rsid w:val="3C9C13AC"/>
    <w:rsid w:val="3C9CDEF2"/>
    <w:rsid w:val="3CA96309"/>
    <w:rsid w:val="3CDC6538"/>
    <w:rsid w:val="3CE3717E"/>
    <w:rsid w:val="3CE57C96"/>
    <w:rsid w:val="3CEF83A3"/>
    <w:rsid w:val="3CF662CA"/>
    <w:rsid w:val="3D37EEEA"/>
    <w:rsid w:val="3D3C65B2"/>
    <w:rsid w:val="3D3FD447"/>
    <w:rsid w:val="3D41C115"/>
    <w:rsid w:val="3D5EB1F8"/>
    <w:rsid w:val="3DA215BB"/>
    <w:rsid w:val="3DA96527"/>
    <w:rsid w:val="3DAEC9DA"/>
    <w:rsid w:val="3E36B635"/>
    <w:rsid w:val="3E429BB4"/>
    <w:rsid w:val="3E5905DA"/>
    <w:rsid w:val="3E7F4499"/>
    <w:rsid w:val="3E873AF3"/>
    <w:rsid w:val="3E9F98DD"/>
    <w:rsid w:val="3EC7E890"/>
    <w:rsid w:val="3EE3210E"/>
    <w:rsid w:val="3EE6C705"/>
    <w:rsid w:val="3F0905A8"/>
    <w:rsid w:val="3F4CB200"/>
    <w:rsid w:val="3F601816"/>
    <w:rsid w:val="3F7BB61E"/>
    <w:rsid w:val="3F949D92"/>
    <w:rsid w:val="3FE7D579"/>
    <w:rsid w:val="3FEF498D"/>
    <w:rsid w:val="40129BEE"/>
    <w:rsid w:val="4012BDE4"/>
    <w:rsid w:val="4014966E"/>
    <w:rsid w:val="403ECD33"/>
    <w:rsid w:val="404BB17F"/>
    <w:rsid w:val="405ED5FE"/>
    <w:rsid w:val="40A7D348"/>
    <w:rsid w:val="40DA0D09"/>
    <w:rsid w:val="40E2A2AD"/>
    <w:rsid w:val="40EEA456"/>
    <w:rsid w:val="40FA11EE"/>
    <w:rsid w:val="4115E810"/>
    <w:rsid w:val="4122243B"/>
    <w:rsid w:val="41463F91"/>
    <w:rsid w:val="4156D438"/>
    <w:rsid w:val="41571890"/>
    <w:rsid w:val="4174959C"/>
    <w:rsid w:val="417E4026"/>
    <w:rsid w:val="41971BA6"/>
    <w:rsid w:val="41B926E9"/>
    <w:rsid w:val="41E39E9D"/>
    <w:rsid w:val="41FDB464"/>
    <w:rsid w:val="42259B18"/>
    <w:rsid w:val="427ED82E"/>
    <w:rsid w:val="428A27B4"/>
    <w:rsid w:val="429CE9BC"/>
    <w:rsid w:val="42B3E357"/>
    <w:rsid w:val="42C3829B"/>
    <w:rsid w:val="42D6837A"/>
    <w:rsid w:val="42EE6B08"/>
    <w:rsid w:val="42EEF9AA"/>
    <w:rsid w:val="43054076"/>
    <w:rsid w:val="43124548"/>
    <w:rsid w:val="43333B58"/>
    <w:rsid w:val="4334119F"/>
    <w:rsid w:val="4350FFEE"/>
    <w:rsid w:val="43554169"/>
    <w:rsid w:val="438F0DC1"/>
    <w:rsid w:val="439FF330"/>
    <w:rsid w:val="43DCF758"/>
    <w:rsid w:val="442C6EBC"/>
    <w:rsid w:val="4460C6DB"/>
    <w:rsid w:val="446D6B5C"/>
    <w:rsid w:val="44749664"/>
    <w:rsid w:val="447F96AC"/>
    <w:rsid w:val="44979643"/>
    <w:rsid w:val="44B9143C"/>
    <w:rsid w:val="44BE87F7"/>
    <w:rsid w:val="44D11E3D"/>
    <w:rsid w:val="45488073"/>
    <w:rsid w:val="4569672B"/>
    <w:rsid w:val="4588BBB9"/>
    <w:rsid w:val="4590BFBE"/>
    <w:rsid w:val="45A03430"/>
    <w:rsid w:val="45A05C0A"/>
    <w:rsid w:val="45A3D147"/>
    <w:rsid w:val="45F9A4E9"/>
    <w:rsid w:val="462D71E2"/>
    <w:rsid w:val="462F4758"/>
    <w:rsid w:val="46329FD6"/>
    <w:rsid w:val="4657EBB2"/>
    <w:rsid w:val="465D5853"/>
    <w:rsid w:val="466FCA16"/>
    <w:rsid w:val="4670AC08"/>
    <w:rsid w:val="4675AD24"/>
    <w:rsid w:val="4677CCF2"/>
    <w:rsid w:val="467AD4A4"/>
    <w:rsid w:val="4682C486"/>
    <w:rsid w:val="468DFCD9"/>
    <w:rsid w:val="46983FA9"/>
    <w:rsid w:val="46B6734C"/>
    <w:rsid w:val="46B94A4A"/>
    <w:rsid w:val="47059681"/>
    <w:rsid w:val="47068AC0"/>
    <w:rsid w:val="47141D71"/>
    <w:rsid w:val="47287284"/>
    <w:rsid w:val="472B7218"/>
    <w:rsid w:val="472E2062"/>
    <w:rsid w:val="47589518"/>
    <w:rsid w:val="47650828"/>
    <w:rsid w:val="47683014"/>
    <w:rsid w:val="476F9DC8"/>
    <w:rsid w:val="477C9613"/>
    <w:rsid w:val="47A01DD9"/>
    <w:rsid w:val="47D3A930"/>
    <w:rsid w:val="4805FE0E"/>
    <w:rsid w:val="480AC763"/>
    <w:rsid w:val="482AB878"/>
    <w:rsid w:val="483CF383"/>
    <w:rsid w:val="484DEFBD"/>
    <w:rsid w:val="485EDE36"/>
    <w:rsid w:val="4879CB7A"/>
    <w:rsid w:val="48B156EC"/>
    <w:rsid w:val="48B1D512"/>
    <w:rsid w:val="48BB0C40"/>
    <w:rsid w:val="48BCC150"/>
    <w:rsid w:val="48C75A20"/>
    <w:rsid w:val="48D07812"/>
    <w:rsid w:val="4914BA71"/>
    <w:rsid w:val="492DD06B"/>
    <w:rsid w:val="493C269C"/>
    <w:rsid w:val="497CCDB0"/>
    <w:rsid w:val="499E08E5"/>
    <w:rsid w:val="499F8B4B"/>
    <w:rsid w:val="49BFF812"/>
    <w:rsid w:val="49C54600"/>
    <w:rsid w:val="49D33A4C"/>
    <w:rsid w:val="4A379456"/>
    <w:rsid w:val="4A5B7E6D"/>
    <w:rsid w:val="4A7007DF"/>
    <w:rsid w:val="4A834713"/>
    <w:rsid w:val="4AD0E430"/>
    <w:rsid w:val="4AD755D0"/>
    <w:rsid w:val="4AD8F010"/>
    <w:rsid w:val="4AF31721"/>
    <w:rsid w:val="4B002019"/>
    <w:rsid w:val="4B031165"/>
    <w:rsid w:val="4B194D79"/>
    <w:rsid w:val="4BA34EEE"/>
    <w:rsid w:val="4BA7B787"/>
    <w:rsid w:val="4BC75BCC"/>
    <w:rsid w:val="4BDCB20D"/>
    <w:rsid w:val="4BE7C6BF"/>
    <w:rsid w:val="4BFC83DD"/>
    <w:rsid w:val="4C02D934"/>
    <w:rsid w:val="4C15DF6E"/>
    <w:rsid w:val="4C20CDCD"/>
    <w:rsid w:val="4C4EF4FA"/>
    <w:rsid w:val="4C54B05A"/>
    <w:rsid w:val="4C617030"/>
    <w:rsid w:val="4C62D775"/>
    <w:rsid w:val="4C653DE7"/>
    <w:rsid w:val="4C69357D"/>
    <w:rsid w:val="4CB0D24D"/>
    <w:rsid w:val="4CC3667C"/>
    <w:rsid w:val="4CDC2828"/>
    <w:rsid w:val="4D01157B"/>
    <w:rsid w:val="4D188E91"/>
    <w:rsid w:val="4D233AFC"/>
    <w:rsid w:val="4D79CE02"/>
    <w:rsid w:val="4D8E0766"/>
    <w:rsid w:val="4DB97710"/>
    <w:rsid w:val="4DBF03C2"/>
    <w:rsid w:val="4DE21D8A"/>
    <w:rsid w:val="4DEF6634"/>
    <w:rsid w:val="4E004E90"/>
    <w:rsid w:val="4E307746"/>
    <w:rsid w:val="4E52B956"/>
    <w:rsid w:val="4E53F831"/>
    <w:rsid w:val="4E82AA3F"/>
    <w:rsid w:val="4E840BF8"/>
    <w:rsid w:val="4EBC839D"/>
    <w:rsid w:val="4EE56EF8"/>
    <w:rsid w:val="4F2F2BC0"/>
    <w:rsid w:val="4F309776"/>
    <w:rsid w:val="4F3E447C"/>
    <w:rsid w:val="4F609B94"/>
    <w:rsid w:val="4F60C66A"/>
    <w:rsid w:val="4F620E6A"/>
    <w:rsid w:val="4F890CAD"/>
    <w:rsid w:val="4FDAE56F"/>
    <w:rsid w:val="4FDE660D"/>
    <w:rsid w:val="4FE4BE49"/>
    <w:rsid w:val="4FFDF1E1"/>
    <w:rsid w:val="502EF951"/>
    <w:rsid w:val="504EC138"/>
    <w:rsid w:val="50604F91"/>
    <w:rsid w:val="506BF0BA"/>
    <w:rsid w:val="50700CDC"/>
    <w:rsid w:val="50E26977"/>
    <w:rsid w:val="5108B956"/>
    <w:rsid w:val="5113EFFC"/>
    <w:rsid w:val="512D7A62"/>
    <w:rsid w:val="5157D56A"/>
    <w:rsid w:val="515ABAD2"/>
    <w:rsid w:val="515E3AAC"/>
    <w:rsid w:val="5163FFD6"/>
    <w:rsid w:val="5175D27B"/>
    <w:rsid w:val="517F6C08"/>
    <w:rsid w:val="51A0F921"/>
    <w:rsid w:val="51BEE62C"/>
    <w:rsid w:val="51D38917"/>
    <w:rsid w:val="51DAD192"/>
    <w:rsid w:val="51E8E443"/>
    <w:rsid w:val="51F2D7AA"/>
    <w:rsid w:val="51F9601E"/>
    <w:rsid w:val="51FCE863"/>
    <w:rsid w:val="52238B26"/>
    <w:rsid w:val="52263F0C"/>
    <w:rsid w:val="52293175"/>
    <w:rsid w:val="5287A49E"/>
    <w:rsid w:val="52C30F56"/>
    <w:rsid w:val="52CCF5D9"/>
    <w:rsid w:val="52D1E4AD"/>
    <w:rsid w:val="52DE754F"/>
    <w:rsid w:val="52E50463"/>
    <w:rsid w:val="5303959C"/>
    <w:rsid w:val="53177F4C"/>
    <w:rsid w:val="537F6330"/>
    <w:rsid w:val="5392556F"/>
    <w:rsid w:val="53928E57"/>
    <w:rsid w:val="539D88B5"/>
    <w:rsid w:val="53A4AAF8"/>
    <w:rsid w:val="53FACCE9"/>
    <w:rsid w:val="53FBAF6F"/>
    <w:rsid w:val="53FD9444"/>
    <w:rsid w:val="544649A4"/>
    <w:rsid w:val="5492F4E1"/>
    <w:rsid w:val="54B18A07"/>
    <w:rsid w:val="54BB7590"/>
    <w:rsid w:val="54E50FE3"/>
    <w:rsid w:val="54FFF371"/>
    <w:rsid w:val="55192A11"/>
    <w:rsid w:val="552C13BA"/>
    <w:rsid w:val="552C1BDF"/>
    <w:rsid w:val="5535C36F"/>
    <w:rsid w:val="5549A9DC"/>
    <w:rsid w:val="55789571"/>
    <w:rsid w:val="55AB0AF2"/>
    <w:rsid w:val="55B37063"/>
    <w:rsid w:val="55E8BF82"/>
    <w:rsid w:val="5602250A"/>
    <w:rsid w:val="5612DD2B"/>
    <w:rsid w:val="561B01B9"/>
    <w:rsid w:val="561F4CCA"/>
    <w:rsid w:val="562B89BA"/>
    <w:rsid w:val="5641EA44"/>
    <w:rsid w:val="566D0631"/>
    <w:rsid w:val="5670E854"/>
    <w:rsid w:val="5675CB42"/>
    <w:rsid w:val="5691838C"/>
    <w:rsid w:val="569FB47C"/>
    <w:rsid w:val="571140F1"/>
    <w:rsid w:val="571CDA2D"/>
    <w:rsid w:val="571D7A14"/>
    <w:rsid w:val="572E933D"/>
    <w:rsid w:val="5767429B"/>
    <w:rsid w:val="5767E42C"/>
    <w:rsid w:val="576CE6CD"/>
    <w:rsid w:val="577587E4"/>
    <w:rsid w:val="5775AF01"/>
    <w:rsid w:val="578FC222"/>
    <w:rsid w:val="57910DCB"/>
    <w:rsid w:val="5794FE22"/>
    <w:rsid w:val="5798E22C"/>
    <w:rsid w:val="579C8227"/>
    <w:rsid w:val="57CAE762"/>
    <w:rsid w:val="57CFB1BD"/>
    <w:rsid w:val="57D10EF3"/>
    <w:rsid w:val="58073981"/>
    <w:rsid w:val="5810B266"/>
    <w:rsid w:val="5818DD69"/>
    <w:rsid w:val="5821A4BE"/>
    <w:rsid w:val="5846E8EE"/>
    <w:rsid w:val="5851A8A0"/>
    <w:rsid w:val="58AC0DBA"/>
    <w:rsid w:val="58ACE308"/>
    <w:rsid w:val="58D61256"/>
    <w:rsid w:val="5918D9D0"/>
    <w:rsid w:val="592756F5"/>
    <w:rsid w:val="592A7EFE"/>
    <w:rsid w:val="596DFC22"/>
    <w:rsid w:val="598890E3"/>
    <w:rsid w:val="59B93A37"/>
    <w:rsid w:val="59CFA5BC"/>
    <w:rsid w:val="59FE1D2C"/>
    <w:rsid w:val="5A066383"/>
    <w:rsid w:val="5A1832D8"/>
    <w:rsid w:val="5A31E204"/>
    <w:rsid w:val="5A593D74"/>
    <w:rsid w:val="5A604F06"/>
    <w:rsid w:val="5A6E86C6"/>
    <w:rsid w:val="5A6F301A"/>
    <w:rsid w:val="5A9E48E7"/>
    <w:rsid w:val="5AF1B7E1"/>
    <w:rsid w:val="5AFA9C03"/>
    <w:rsid w:val="5B085857"/>
    <w:rsid w:val="5B098823"/>
    <w:rsid w:val="5B21816B"/>
    <w:rsid w:val="5B2593F8"/>
    <w:rsid w:val="5B385C74"/>
    <w:rsid w:val="5B880AAC"/>
    <w:rsid w:val="5BA6D6BF"/>
    <w:rsid w:val="5BAC705E"/>
    <w:rsid w:val="5BD2CDB4"/>
    <w:rsid w:val="5BD32929"/>
    <w:rsid w:val="5BE7371A"/>
    <w:rsid w:val="5C036A7F"/>
    <w:rsid w:val="5C2B1527"/>
    <w:rsid w:val="5C3BF882"/>
    <w:rsid w:val="5C407573"/>
    <w:rsid w:val="5C571F63"/>
    <w:rsid w:val="5CAE23C5"/>
    <w:rsid w:val="5CC72940"/>
    <w:rsid w:val="5CD66DEC"/>
    <w:rsid w:val="5CD80D74"/>
    <w:rsid w:val="5CDAB60C"/>
    <w:rsid w:val="5CFA24CC"/>
    <w:rsid w:val="5D140362"/>
    <w:rsid w:val="5D2AC470"/>
    <w:rsid w:val="5D4BCF7B"/>
    <w:rsid w:val="5D4DECFD"/>
    <w:rsid w:val="5D62865A"/>
    <w:rsid w:val="5D8B90AF"/>
    <w:rsid w:val="5DA27FC8"/>
    <w:rsid w:val="5DA29148"/>
    <w:rsid w:val="5DC0D967"/>
    <w:rsid w:val="5DC17654"/>
    <w:rsid w:val="5DE70C13"/>
    <w:rsid w:val="5DEFD3E0"/>
    <w:rsid w:val="5E6F2247"/>
    <w:rsid w:val="5E92593A"/>
    <w:rsid w:val="5EA9D694"/>
    <w:rsid w:val="5EC3EE33"/>
    <w:rsid w:val="5EFC4F2B"/>
    <w:rsid w:val="5F060DFF"/>
    <w:rsid w:val="5F083D32"/>
    <w:rsid w:val="5F32CA09"/>
    <w:rsid w:val="5F452F1A"/>
    <w:rsid w:val="5F499883"/>
    <w:rsid w:val="5FAB3646"/>
    <w:rsid w:val="5FC0CB3A"/>
    <w:rsid w:val="5FC94C13"/>
    <w:rsid w:val="5FEB9A2A"/>
    <w:rsid w:val="5FEDB3C2"/>
    <w:rsid w:val="603FC519"/>
    <w:rsid w:val="6048E3FB"/>
    <w:rsid w:val="6099C13F"/>
    <w:rsid w:val="60F0F29F"/>
    <w:rsid w:val="61209664"/>
    <w:rsid w:val="612E7BA9"/>
    <w:rsid w:val="613EE0DC"/>
    <w:rsid w:val="6146DA57"/>
    <w:rsid w:val="615999EC"/>
    <w:rsid w:val="61B1890C"/>
    <w:rsid w:val="61FA2BFE"/>
    <w:rsid w:val="621E4480"/>
    <w:rsid w:val="622E6866"/>
    <w:rsid w:val="62671D78"/>
    <w:rsid w:val="6292BD74"/>
    <w:rsid w:val="62E8D1B2"/>
    <w:rsid w:val="6313484B"/>
    <w:rsid w:val="6332D618"/>
    <w:rsid w:val="63423BF2"/>
    <w:rsid w:val="63457E54"/>
    <w:rsid w:val="635F8A8A"/>
    <w:rsid w:val="639087CB"/>
    <w:rsid w:val="63D81059"/>
    <w:rsid w:val="63D98189"/>
    <w:rsid w:val="63E86EF1"/>
    <w:rsid w:val="640413EA"/>
    <w:rsid w:val="6405A503"/>
    <w:rsid w:val="641CBBA3"/>
    <w:rsid w:val="642231BC"/>
    <w:rsid w:val="644C8A46"/>
    <w:rsid w:val="646ADEA4"/>
    <w:rsid w:val="6481A1B3"/>
    <w:rsid w:val="64B7F76E"/>
    <w:rsid w:val="64C59A7C"/>
    <w:rsid w:val="64D24C6F"/>
    <w:rsid w:val="6504F988"/>
    <w:rsid w:val="650D20B8"/>
    <w:rsid w:val="65192E87"/>
    <w:rsid w:val="651A47AC"/>
    <w:rsid w:val="6562E821"/>
    <w:rsid w:val="65ABD958"/>
    <w:rsid w:val="65B17FDF"/>
    <w:rsid w:val="65CCBCAB"/>
    <w:rsid w:val="6603F9F1"/>
    <w:rsid w:val="6605541E"/>
    <w:rsid w:val="662074EB"/>
    <w:rsid w:val="66259EA9"/>
    <w:rsid w:val="66824DAC"/>
    <w:rsid w:val="66A7142B"/>
    <w:rsid w:val="66B7CA1F"/>
    <w:rsid w:val="66C3B737"/>
    <w:rsid w:val="66C52A45"/>
    <w:rsid w:val="66D7EA8B"/>
    <w:rsid w:val="6708C3EC"/>
    <w:rsid w:val="671AAF94"/>
    <w:rsid w:val="672EFAFA"/>
    <w:rsid w:val="6740ADF0"/>
    <w:rsid w:val="67433860"/>
    <w:rsid w:val="675484ED"/>
    <w:rsid w:val="6785BCEF"/>
    <w:rsid w:val="679F51AD"/>
    <w:rsid w:val="67AA71BC"/>
    <w:rsid w:val="67C6C254"/>
    <w:rsid w:val="67D182BB"/>
    <w:rsid w:val="67F11710"/>
    <w:rsid w:val="68047906"/>
    <w:rsid w:val="6805F229"/>
    <w:rsid w:val="6814BF02"/>
    <w:rsid w:val="681B6BA2"/>
    <w:rsid w:val="6825F79C"/>
    <w:rsid w:val="6827B1A0"/>
    <w:rsid w:val="683F56DC"/>
    <w:rsid w:val="68D58496"/>
    <w:rsid w:val="68D85CD5"/>
    <w:rsid w:val="68F09D4C"/>
    <w:rsid w:val="68F53EBC"/>
    <w:rsid w:val="693CEE22"/>
    <w:rsid w:val="697C3B63"/>
    <w:rsid w:val="6994FC62"/>
    <w:rsid w:val="69994E0D"/>
    <w:rsid w:val="69BF048A"/>
    <w:rsid w:val="69D960EE"/>
    <w:rsid w:val="6A0E6E1C"/>
    <w:rsid w:val="6A1BF75C"/>
    <w:rsid w:val="6A29671C"/>
    <w:rsid w:val="6A44DB06"/>
    <w:rsid w:val="6A761B76"/>
    <w:rsid w:val="6AC2F8BB"/>
    <w:rsid w:val="6ACD5831"/>
    <w:rsid w:val="6AE2340D"/>
    <w:rsid w:val="6B1B81E6"/>
    <w:rsid w:val="6B2B3DFC"/>
    <w:rsid w:val="6B2D56B9"/>
    <w:rsid w:val="6B30E4CD"/>
    <w:rsid w:val="6B4E19A6"/>
    <w:rsid w:val="6B4E900F"/>
    <w:rsid w:val="6B729407"/>
    <w:rsid w:val="6BD28352"/>
    <w:rsid w:val="6C1142C6"/>
    <w:rsid w:val="6C1460EA"/>
    <w:rsid w:val="6C2D74DF"/>
    <w:rsid w:val="6C306225"/>
    <w:rsid w:val="6C3E2489"/>
    <w:rsid w:val="6C49D190"/>
    <w:rsid w:val="6C51A62E"/>
    <w:rsid w:val="6C5F5EA8"/>
    <w:rsid w:val="6C692C35"/>
    <w:rsid w:val="6C69B296"/>
    <w:rsid w:val="6C6D5A75"/>
    <w:rsid w:val="6C8C49F2"/>
    <w:rsid w:val="6C9CD2DC"/>
    <w:rsid w:val="6C9D2750"/>
    <w:rsid w:val="6CAB8395"/>
    <w:rsid w:val="6CE75727"/>
    <w:rsid w:val="6D014F90"/>
    <w:rsid w:val="6D09DE33"/>
    <w:rsid w:val="6D1D123B"/>
    <w:rsid w:val="6D269C74"/>
    <w:rsid w:val="6DA6CF0A"/>
    <w:rsid w:val="6DB57C0F"/>
    <w:rsid w:val="6DB77B1D"/>
    <w:rsid w:val="6DC48AEC"/>
    <w:rsid w:val="6DC597A0"/>
    <w:rsid w:val="6DC65ECF"/>
    <w:rsid w:val="6DD674FA"/>
    <w:rsid w:val="6E2E455E"/>
    <w:rsid w:val="6E4ABB12"/>
    <w:rsid w:val="6E66147A"/>
    <w:rsid w:val="6E91B843"/>
    <w:rsid w:val="6EB97260"/>
    <w:rsid w:val="6EC451CF"/>
    <w:rsid w:val="6EF5374D"/>
    <w:rsid w:val="6F4D7911"/>
    <w:rsid w:val="6FB7F0D4"/>
    <w:rsid w:val="6FBED3C4"/>
    <w:rsid w:val="6FD545EE"/>
    <w:rsid w:val="6FF66FF9"/>
    <w:rsid w:val="7000D24E"/>
    <w:rsid w:val="7059EE7C"/>
    <w:rsid w:val="70977A7D"/>
    <w:rsid w:val="70C25D53"/>
    <w:rsid w:val="71087C4C"/>
    <w:rsid w:val="7116F00A"/>
    <w:rsid w:val="711E569C"/>
    <w:rsid w:val="71387E1C"/>
    <w:rsid w:val="716C0EDD"/>
    <w:rsid w:val="717A5498"/>
    <w:rsid w:val="717E243B"/>
    <w:rsid w:val="7181D4DC"/>
    <w:rsid w:val="71888FC5"/>
    <w:rsid w:val="71957998"/>
    <w:rsid w:val="7196D23A"/>
    <w:rsid w:val="719E442E"/>
    <w:rsid w:val="71AA000B"/>
    <w:rsid w:val="71C2190E"/>
    <w:rsid w:val="71D2A1EA"/>
    <w:rsid w:val="71D6816C"/>
    <w:rsid w:val="71DE4800"/>
    <w:rsid w:val="720B2B8A"/>
    <w:rsid w:val="7210AAE2"/>
    <w:rsid w:val="7225FF63"/>
    <w:rsid w:val="7257A208"/>
    <w:rsid w:val="72A5554D"/>
    <w:rsid w:val="72EA7C80"/>
    <w:rsid w:val="72EFBEE3"/>
    <w:rsid w:val="731A783C"/>
    <w:rsid w:val="738AF96F"/>
    <w:rsid w:val="739300D0"/>
    <w:rsid w:val="73CA1C0D"/>
    <w:rsid w:val="73E27AA6"/>
    <w:rsid w:val="743945F2"/>
    <w:rsid w:val="743F846C"/>
    <w:rsid w:val="74540A54"/>
    <w:rsid w:val="746EDB2B"/>
    <w:rsid w:val="74918943"/>
    <w:rsid w:val="74BEB3E4"/>
    <w:rsid w:val="74E2149E"/>
    <w:rsid w:val="75039FBD"/>
    <w:rsid w:val="750E45C3"/>
    <w:rsid w:val="7589EA5B"/>
    <w:rsid w:val="759D1D80"/>
    <w:rsid w:val="75C24150"/>
    <w:rsid w:val="75C67902"/>
    <w:rsid w:val="75D5B4FA"/>
    <w:rsid w:val="75D9BB41"/>
    <w:rsid w:val="760696CA"/>
    <w:rsid w:val="76095E6C"/>
    <w:rsid w:val="760D262C"/>
    <w:rsid w:val="76894696"/>
    <w:rsid w:val="76B7B0E5"/>
    <w:rsid w:val="76CBC144"/>
    <w:rsid w:val="76E18E10"/>
    <w:rsid w:val="76F9756C"/>
    <w:rsid w:val="76FA8DBD"/>
    <w:rsid w:val="7709ECE6"/>
    <w:rsid w:val="77221DA8"/>
    <w:rsid w:val="77263223"/>
    <w:rsid w:val="772FD708"/>
    <w:rsid w:val="77327FFB"/>
    <w:rsid w:val="776F9957"/>
    <w:rsid w:val="77816A79"/>
    <w:rsid w:val="77B26B08"/>
    <w:rsid w:val="77C250D4"/>
    <w:rsid w:val="77CC7C61"/>
    <w:rsid w:val="77D358FC"/>
    <w:rsid w:val="77E47E82"/>
    <w:rsid w:val="7818F1CD"/>
    <w:rsid w:val="78194A68"/>
    <w:rsid w:val="781EA22D"/>
    <w:rsid w:val="78209C6D"/>
    <w:rsid w:val="78290922"/>
    <w:rsid w:val="785EF751"/>
    <w:rsid w:val="7887F5BE"/>
    <w:rsid w:val="78B70021"/>
    <w:rsid w:val="790462B1"/>
    <w:rsid w:val="790826A5"/>
    <w:rsid w:val="790ACD2F"/>
    <w:rsid w:val="79334A59"/>
    <w:rsid w:val="7967FF85"/>
    <w:rsid w:val="796BC88F"/>
    <w:rsid w:val="796DABD1"/>
    <w:rsid w:val="7979F5C2"/>
    <w:rsid w:val="797BDE1C"/>
    <w:rsid w:val="798EAA42"/>
    <w:rsid w:val="79B9C717"/>
    <w:rsid w:val="79BB62B2"/>
    <w:rsid w:val="79CCE433"/>
    <w:rsid w:val="79E291E8"/>
    <w:rsid w:val="7A406EB2"/>
    <w:rsid w:val="7A5DFC4C"/>
    <w:rsid w:val="7AA01AD7"/>
    <w:rsid w:val="7AB0A43F"/>
    <w:rsid w:val="7B130EE2"/>
    <w:rsid w:val="7B13508C"/>
    <w:rsid w:val="7B1C4227"/>
    <w:rsid w:val="7B892E6A"/>
    <w:rsid w:val="7B93F781"/>
    <w:rsid w:val="7BC71A3B"/>
    <w:rsid w:val="7BD70DFB"/>
    <w:rsid w:val="7BD73F19"/>
    <w:rsid w:val="7BDB4041"/>
    <w:rsid w:val="7BF3EFB9"/>
    <w:rsid w:val="7BF4BF10"/>
    <w:rsid w:val="7C1BDEB4"/>
    <w:rsid w:val="7C33D8E3"/>
    <w:rsid w:val="7C4D70AC"/>
    <w:rsid w:val="7C5B4D96"/>
    <w:rsid w:val="7C5EB16E"/>
    <w:rsid w:val="7C656426"/>
    <w:rsid w:val="7C66A027"/>
    <w:rsid w:val="7C9D61AC"/>
    <w:rsid w:val="7CBAFBA4"/>
    <w:rsid w:val="7CE75600"/>
    <w:rsid w:val="7D01D651"/>
    <w:rsid w:val="7D20E45A"/>
    <w:rsid w:val="7D46FE90"/>
    <w:rsid w:val="7D4885CF"/>
    <w:rsid w:val="7D501D08"/>
    <w:rsid w:val="7D65CF49"/>
    <w:rsid w:val="7D8C170E"/>
    <w:rsid w:val="7D9A13E6"/>
    <w:rsid w:val="7DAC082E"/>
    <w:rsid w:val="7DAE4581"/>
    <w:rsid w:val="7DC1A307"/>
    <w:rsid w:val="7DD99199"/>
    <w:rsid w:val="7E2491CF"/>
    <w:rsid w:val="7E258D2B"/>
    <w:rsid w:val="7E4C1593"/>
    <w:rsid w:val="7E5305F4"/>
    <w:rsid w:val="7E69F620"/>
    <w:rsid w:val="7E956B39"/>
    <w:rsid w:val="7EA2191D"/>
    <w:rsid w:val="7EAC64B0"/>
    <w:rsid w:val="7EBFA822"/>
    <w:rsid w:val="7EC8A2DA"/>
    <w:rsid w:val="7ECFB05C"/>
    <w:rsid w:val="7ED8CC22"/>
    <w:rsid w:val="7EFCCBDB"/>
    <w:rsid w:val="7F29E555"/>
    <w:rsid w:val="7F2F471D"/>
    <w:rsid w:val="7F3FA55F"/>
    <w:rsid w:val="7F63CC58"/>
    <w:rsid w:val="7F65D3D1"/>
    <w:rsid w:val="7F6F78BE"/>
    <w:rsid w:val="7F7ACDBD"/>
    <w:rsid w:val="7FA85FC3"/>
    <w:rsid w:val="7FA9FA74"/>
    <w:rsid w:val="7FC7D9BB"/>
    <w:rsid w:val="7FCC026A"/>
    <w:rsid w:val="7FF4155B"/>
    <w:rsid w:val="7FF4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FFB8"/>
  <w15:chartTrackingRefBased/>
  <w15:docId w15:val="{688D4343-6DD1-40CE-86C9-0C7A1FE3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m4OnFLl5Uw" TargetMode="External"/><Relationship Id="rId13" Type="http://schemas.openxmlformats.org/officeDocument/2006/relationships/image" Target="media/image1.jpeg"/><Relationship Id="rId18" Type="http://schemas.openxmlformats.org/officeDocument/2006/relationships/image" Target="media/image5.jpeg"/><Relationship Id="rId26" Type="http://schemas.openxmlformats.org/officeDocument/2006/relationships/hyperlink" Target="https://www.bbc.co.uk/food/recipes/easy_kids_fishcakes_70996" TargetMode="External"/><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hyperlink" Target="https://www.youtube.com/user/CosmicKidsYoga" TargetMode="External"/><Relationship Id="rId7" Type="http://schemas.openxmlformats.org/officeDocument/2006/relationships/hyperlink" Target="https://www.youtube.com/watch?v=j_LNrXd7Jx8" TargetMode="External"/><Relationship Id="rId12" Type="http://schemas.openxmlformats.org/officeDocument/2006/relationships/hyperlink" Target="https://www.splashlearn.com/measurement-games" TargetMode="External"/><Relationship Id="rId17" Type="http://schemas.openxmlformats.org/officeDocument/2006/relationships/hyperlink" Target="https://www.bbcgoodfood.com/recipes/collection/kids-baking" TargetMode="External"/><Relationship Id="rId25" Type="http://schemas.openxmlformats.org/officeDocument/2006/relationships/hyperlink" Target="https://www.bbcgoodfood.com/recipes/sesame-prawn-toast" TargetMode="External"/><Relationship Id="rId33" Type="http://schemas.openxmlformats.org/officeDocument/2006/relationships/hyperlink" Target="http://kiddley.com/2013/07/09/10-great-musical-instruments-to-make-at-hom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yperlink" Target="https://www.youtube.com/watch?v=J2BKd5e15Jc" TargetMode="External"/><Relationship Id="rId29" Type="http://schemas.openxmlformats.org/officeDocument/2006/relationships/hyperlink" Target="https://www.bbcgoodfood.com/recipes/tuna-sundried-tomato-pasta-bake" TargetMode="External"/><Relationship Id="rId1" Type="http://schemas.openxmlformats.org/officeDocument/2006/relationships/numbering" Target="numbering.xml"/><Relationship Id="rId6" Type="http://schemas.openxmlformats.org/officeDocument/2006/relationships/hyperlink" Target="https://www.youtube.com/watch?v=ieo0LPYdUfQ" TargetMode="External"/><Relationship Id="rId11" Type="http://schemas.openxmlformats.org/officeDocument/2006/relationships/hyperlink" Target="https://www.youtube.com/watch?v=QCPYaTx2v0w&amp;t=4s" TargetMode="External"/><Relationship Id="rId24" Type="http://schemas.openxmlformats.org/officeDocument/2006/relationships/image" Target="media/image8.png"/><Relationship Id="rId32" Type="http://schemas.openxmlformats.org/officeDocument/2006/relationships/hyperlink" Target="https://www.tasteofhome.com/recipes/oven-fried-fish-nuggets/" TargetMode="External"/><Relationship Id="rId37" Type="http://schemas.openxmlformats.org/officeDocument/2006/relationships/fontTable" Target="fontTable.xml"/><Relationship Id="rId5" Type="http://schemas.openxmlformats.org/officeDocument/2006/relationships/hyperlink" Target="https://youtu.be/EDsHU0CmtBs" TargetMode="External"/><Relationship Id="rId15" Type="http://schemas.openxmlformats.org/officeDocument/2006/relationships/image" Target="media/image3.jpeg"/><Relationship Id="rId23" Type="http://schemas.openxmlformats.org/officeDocument/2006/relationships/hyperlink" Target="https://www.redtedart.com/kids-crafts-matchbox-stone-pets/" TargetMode="External"/><Relationship Id="rId28" Type="http://schemas.openxmlformats.org/officeDocument/2006/relationships/hyperlink" Target="https://www.bbcgoodfood.com/recipes/spinach-tuna-pancakes" TargetMode="External"/><Relationship Id="rId36" Type="http://schemas.openxmlformats.org/officeDocument/2006/relationships/hyperlink" Target="https://www.youtube.com/watch?v=zKhGfdSvG3s" TargetMode="External"/><Relationship Id="rId10" Type="http://schemas.openxmlformats.org/officeDocument/2006/relationships/hyperlink" Target="https://www.youtube.com/watch?v=-9BzWBufH1s" TargetMode="External"/><Relationship Id="rId19" Type="http://schemas.openxmlformats.org/officeDocument/2006/relationships/image" Target="media/image6.png"/><Relationship Id="rId31" Type="http://schemas.openxmlformats.org/officeDocument/2006/relationships/hyperlink" Target="https://www.netmums.com/recipes/prawn-tempura" TargetMode="External"/><Relationship Id="rId4" Type="http://schemas.openxmlformats.org/officeDocument/2006/relationships/webSettings" Target="webSettings.xml"/><Relationship Id="rId9" Type="http://schemas.openxmlformats.org/officeDocument/2006/relationships/hyperlink" Target="https://www.youtube.com/watch?v=yWiRgOuaS84" TargetMode="External"/><Relationship Id="rId14" Type="http://schemas.openxmlformats.org/officeDocument/2006/relationships/image" Target="media/image2.jpeg"/><Relationship Id="rId22" Type="http://schemas.openxmlformats.org/officeDocument/2006/relationships/hyperlink" Target="https://homeschool.rebeccareid.com/hands-on-coral-reef/" TargetMode="External"/><Relationship Id="rId27" Type="http://schemas.openxmlformats.org/officeDocument/2006/relationships/hyperlink" Target="https://www.kidspot.com.au/kitchen/recipes/healthy-fish-fingers-recipe/x0oepe2r?r=collection/seafoodrecipes&amp;c=iua0ofqr/Seafood%20recipes" TargetMode="External"/><Relationship Id="rId30" Type="http://schemas.openxmlformats.org/officeDocument/2006/relationships/hyperlink" Target="https://www.eatsamazing.co.uk/seasonal-fun-food/christmas/easy-prawn-cocktail-recipe" TargetMode="External"/><Relationship Id="rId35" Type="http://schemas.openxmlformats.org/officeDocument/2006/relationships/hyperlink" Target="https://www.youtube.com/watch?v=YMVg5diOiMs&amp;t=42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700A47C9</Template>
  <TotalTime>49</TotalTime>
  <Pages>3</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Arthur</dc:creator>
  <cp:keywords/>
  <dc:description/>
  <cp:lastModifiedBy>Staff Elmwood</cp:lastModifiedBy>
  <cp:revision>23</cp:revision>
  <dcterms:created xsi:type="dcterms:W3CDTF">2020-05-31T21:49:00Z</dcterms:created>
  <dcterms:modified xsi:type="dcterms:W3CDTF">2020-06-19T13:26:00Z</dcterms:modified>
</cp:coreProperties>
</file>